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EA9B7" w14:textId="11BC6FA8" w:rsidR="00E27BE9" w:rsidRPr="00B64ADF" w:rsidRDefault="00F26284">
      <w:pPr>
        <w:rPr>
          <w:rFonts w:ascii="Times New Roman" w:hAnsi="Times New Roman" w:cs="Times New Roman"/>
        </w:rPr>
      </w:pPr>
      <w:r>
        <w:rPr>
          <w:rFonts w:ascii="Times New Roman" w:hAnsi="Times New Roman" w:cs="Times New Roman"/>
        </w:rPr>
        <w:t xml:space="preserve"> </w:t>
      </w:r>
    </w:p>
    <w:p w14:paraId="3DEB2CF4" w14:textId="77777777" w:rsidR="00D45DBA" w:rsidRPr="00B64ADF" w:rsidRDefault="00D45DBA">
      <w:pPr>
        <w:rPr>
          <w:rFonts w:ascii="Times New Roman" w:hAnsi="Times New Roman" w:cs="Times New Roman"/>
        </w:rPr>
      </w:pPr>
    </w:p>
    <w:p w14:paraId="022873E5" w14:textId="456F08B1" w:rsidR="00D45DBA" w:rsidRPr="00A34B21" w:rsidRDefault="00D45DBA" w:rsidP="00D45DBA">
      <w:pPr>
        <w:ind w:firstLine="720"/>
        <w:jc w:val="center"/>
        <w:rPr>
          <w:rFonts w:ascii="Times New Roman" w:hAnsi="Times New Roman" w:cs="Times New Roman"/>
          <w:sz w:val="24"/>
          <w:szCs w:val="24"/>
          <w:u w:val="single"/>
        </w:rPr>
      </w:pPr>
      <w:r w:rsidRPr="00A34B21">
        <w:rPr>
          <w:rFonts w:ascii="Times New Roman" w:hAnsi="Times New Roman" w:cs="Times New Roman"/>
          <w:sz w:val="24"/>
          <w:szCs w:val="24"/>
          <w:u w:val="single"/>
        </w:rPr>
        <w:t>Training Pro</w:t>
      </w:r>
      <w:r w:rsidR="00FC1777">
        <w:rPr>
          <w:rFonts w:ascii="Times New Roman" w:eastAsiaTheme="minorEastAsia" w:hAnsi="Times New Roman" w:cs="Times New Roman" w:hint="eastAsia"/>
          <w:sz w:val="24"/>
          <w:szCs w:val="24"/>
          <w:u w:val="single"/>
          <w:lang w:eastAsia="ko-KR"/>
        </w:rPr>
        <w:t>gram</w:t>
      </w:r>
      <w:r w:rsidRPr="00A34B21">
        <w:rPr>
          <w:rFonts w:ascii="Times New Roman" w:hAnsi="Times New Roman" w:cs="Times New Roman"/>
          <w:sz w:val="24"/>
          <w:szCs w:val="24"/>
          <w:u w:val="single"/>
        </w:rPr>
        <w:t xml:space="preserve"> for the Korea</w:t>
      </w:r>
      <w:bookmarkStart w:id="0" w:name="_GoBack"/>
      <w:bookmarkEnd w:id="0"/>
      <w:r w:rsidRPr="00A34B21">
        <w:rPr>
          <w:rFonts w:ascii="Times New Roman" w:hAnsi="Times New Roman" w:cs="Times New Roman"/>
          <w:sz w:val="24"/>
          <w:szCs w:val="24"/>
          <w:u w:val="single"/>
        </w:rPr>
        <w:t xml:space="preserve"> Arts Management Service</w:t>
      </w:r>
    </w:p>
    <w:p w14:paraId="0514480B" w14:textId="77777777" w:rsidR="00F26284" w:rsidRDefault="00F26284" w:rsidP="00F26284">
      <w:pPr>
        <w:ind w:firstLine="720"/>
        <w:jc w:val="center"/>
        <w:rPr>
          <w:rFonts w:ascii="Times New Roman" w:hAnsi="Times New Roman" w:cs="Times New Roman"/>
          <w:b/>
        </w:rPr>
      </w:pPr>
    </w:p>
    <w:p w14:paraId="76753A32" w14:textId="2C8135BC" w:rsidR="006C07F8" w:rsidRPr="009926EA" w:rsidRDefault="009926EA" w:rsidP="00F26284">
      <w:pPr>
        <w:ind w:firstLine="720"/>
        <w:jc w:val="center"/>
        <w:rPr>
          <w:rFonts w:ascii="Times New Roman" w:hAnsi="Times New Roman" w:cs="Times New Roman"/>
          <w:b/>
          <w:sz w:val="24"/>
          <w:szCs w:val="24"/>
        </w:rPr>
      </w:pPr>
      <w:r w:rsidRPr="009926EA">
        <w:rPr>
          <w:rFonts w:ascii="Times New Roman" w:hAnsi="Times New Roman" w:cs="Times New Roman"/>
          <w:b/>
          <w:sz w:val="24"/>
          <w:szCs w:val="24"/>
        </w:rPr>
        <w:t xml:space="preserve"> </w:t>
      </w:r>
    </w:p>
    <w:p w14:paraId="64F2D734" w14:textId="59BFCCF4" w:rsidR="00D45DBA" w:rsidRPr="009926EA" w:rsidRDefault="009926EA" w:rsidP="00F26284">
      <w:pPr>
        <w:ind w:firstLine="720"/>
        <w:jc w:val="center"/>
        <w:rPr>
          <w:rFonts w:ascii="Times New Roman" w:hAnsi="Times New Roman" w:cs="Times New Roman"/>
          <w:b/>
          <w:sz w:val="24"/>
          <w:szCs w:val="24"/>
        </w:rPr>
      </w:pPr>
      <w:r w:rsidRPr="009926EA">
        <w:rPr>
          <w:rFonts w:ascii="Times New Roman" w:hAnsi="Times New Roman" w:cs="Times New Roman"/>
          <w:b/>
          <w:sz w:val="24"/>
          <w:szCs w:val="24"/>
        </w:rPr>
        <w:t xml:space="preserve"> </w:t>
      </w:r>
      <w:r w:rsidR="002F19BC" w:rsidRPr="009926EA">
        <w:rPr>
          <w:rFonts w:ascii="Times New Roman" w:hAnsi="Times New Roman" w:cs="Times New Roman"/>
          <w:b/>
          <w:sz w:val="24"/>
          <w:szCs w:val="24"/>
        </w:rPr>
        <w:t xml:space="preserve"> </w:t>
      </w:r>
      <w:r w:rsidRPr="009926EA">
        <w:rPr>
          <w:rFonts w:ascii="Times New Roman" w:hAnsi="Times New Roman" w:cs="Times New Roman"/>
          <w:b/>
          <w:sz w:val="24"/>
          <w:szCs w:val="24"/>
        </w:rPr>
        <w:t xml:space="preserve">August </w:t>
      </w:r>
      <w:r w:rsidR="00876902">
        <w:rPr>
          <w:rFonts w:ascii="Times New Roman" w:hAnsi="Times New Roman" w:cs="Times New Roman"/>
          <w:b/>
          <w:sz w:val="24"/>
          <w:szCs w:val="24"/>
        </w:rPr>
        <w:t>7</w:t>
      </w:r>
      <w:r w:rsidRPr="009926EA">
        <w:rPr>
          <w:rFonts w:ascii="Times New Roman" w:hAnsi="Times New Roman" w:cs="Times New Roman"/>
          <w:b/>
          <w:sz w:val="24"/>
          <w:szCs w:val="24"/>
        </w:rPr>
        <w:t xml:space="preserve"> – 18, 2017</w:t>
      </w:r>
      <w:r w:rsidR="00751AAC" w:rsidRPr="009926EA">
        <w:rPr>
          <w:rFonts w:ascii="Times New Roman" w:hAnsi="Times New Roman" w:cs="Times New Roman"/>
          <w:b/>
          <w:sz w:val="24"/>
          <w:szCs w:val="24"/>
        </w:rPr>
        <w:t xml:space="preserve"> New York City</w:t>
      </w:r>
    </w:p>
    <w:p w14:paraId="4DAAF7D0" w14:textId="77777777" w:rsidR="00751AAC" w:rsidRPr="00573892" w:rsidRDefault="00751AAC" w:rsidP="009926EA">
      <w:pPr>
        <w:rPr>
          <w:rFonts w:ascii="Times New Roman" w:hAnsi="Times New Roman" w:cs="Times New Roman"/>
          <w:b/>
          <w:sz w:val="18"/>
          <w:szCs w:val="18"/>
        </w:rPr>
      </w:pPr>
    </w:p>
    <w:p w14:paraId="5336DCE1" w14:textId="6D5A28B0" w:rsidR="00D45DBA" w:rsidRDefault="007652D3" w:rsidP="00B22FEE">
      <w:pPr>
        <w:ind w:firstLine="720"/>
        <w:jc w:val="center"/>
        <w:rPr>
          <w:rFonts w:ascii="Times New Roman" w:eastAsia="Times New Roman" w:hAnsi="Times New Roman" w:cs="Times New Roman"/>
          <w:i/>
          <w:color w:val="222222"/>
          <w:sz w:val="24"/>
          <w:szCs w:val="24"/>
          <w:u w:val="single"/>
          <w:shd w:val="clear" w:color="auto" w:fill="FFFFFF"/>
        </w:rPr>
      </w:pPr>
      <w:r>
        <w:rPr>
          <w:rFonts w:ascii="Times New Roman" w:eastAsia="Times New Roman" w:hAnsi="Times New Roman" w:cs="Times New Roman"/>
          <w:i/>
          <w:color w:val="222222"/>
          <w:sz w:val="24"/>
          <w:szCs w:val="24"/>
          <w:u w:val="single"/>
          <w:shd w:val="clear" w:color="auto" w:fill="FFFFFF"/>
        </w:rPr>
        <w:t>Introduction to</w:t>
      </w:r>
      <w:r w:rsidR="00B22FEE" w:rsidRPr="00F05AF0">
        <w:rPr>
          <w:rFonts w:ascii="Times New Roman" w:eastAsia="Times New Roman" w:hAnsi="Times New Roman" w:cs="Times New Roman"/>
          <w:i/>
          <w:color w:val="222222"/>
          <w:sz w:val="24"/>
          <w:szCs w:val="24"/>
          <w:u w:val="single"/>
          <w:shd w:val="clear" w:color="auto" w:fill="FFFFFF"/>
        </w:rPr>
        <w:t xml:space="preserve"> </w:t>
      </w:r>
      <w:r w:rsidR="00B22FEE">
        <w:rPr>
          <w:rFonts w:ascii="Times New Roman" w:eastAsia="Times New Roman" w:hAnsi="Times New Roman" w:cs="Times New Roman"/>
          <w:i/>
          <w:color w:val="222222"/>
          <w:sz w:val="24"/>
          <w:szCs w:val="24"/>
          <w:u w:val="single"/>
          <w:shd w:val="clear" w:color="auto" w:fill="FFFFFF"/>
        </w:rPr>
        <w:t>Appraising of the Fine Arts</w:t>
      </w:r>
    </w:p>
    <w:p w14:paraId="44E3992D" w14:textId="77777777" w:rsidR="00B22FEE" w:rsidRPr="009926EA" w:rsidRDefault="00B22FEE" w:rsidP="00B22FEE">
      <w:pPr>
        <w:ind w:firstLine="720"/>
        <w:jc w:val="center"/>
        <w:rPr>
          <w:rFonts w:ascii="Times New Roman" w:hAnsi="Times New Roman" w:cs="Times New Roman"/>
          <w:sz w:val="24"/>
          <w:szCs w:val="24"/>
        </w:rPr>
      </w:pPr>
    </w:p>
    <w:p w14:paraId="5650186F" w14:textId="26F8304A" w:rsidR="00EA5CF4" w:rsidRPr="009926EA" w:rsidRDefault="00B61D9D">
      <w:pPr>
        <w:rPr>
          <w:rFonts w:ascii="Times New Roman" w:hAnsi="Times New Roman" w:cs="Times New Roman"/>
          <w:color w:val="000000"/>
          <w:sz w:val="24"/>
          <w:szCs w:val="24"/>
        </w:rPr>
      </w:pPr>
      <w:r w:rsidRPr="009926EA">
        <w:rPr>
          <w:rFonts w:ascii="Times New Roman" w:hAnsi="Times New Roman" w:cs="Times New Roman"/>
          <w:color w:val="000000"/>
          <w:sz w:val="24"/>
          <w:szCs w:val="24"/>
        </w:rPr>
        <w:t>Students will have the advantage of total immersion classroom training by certified</w:t>
      </w:r>
      <w:r w:rsidRPr="009926EA">
        <w:rPr>
          <w:rFonts w:ascii="Times New Roman" w:hAnsi="Times New Roman" w:cs="Times New Roman"/>
          <w:color w:val="FF0000"/>
          <w:sz w:val="24"/>
          <w:szCs w:val="24"/>
        </w:rPr>
        <w:t xml:space="preserve"> </w:t>
      </w:r>
      <w:r w:rsidRPr="009926EA">
        <w:rPr>
          <w:rFonts w:ascii="Times New Roman" w:hAnsi="Times New Roman" w:cs="Times New Roman"/>
          <w:color w:val="000000" w:themeColor="text1"/>
          <w:sz w:val="24"/>
          <w:szCs w:val="24"/>
        </w:rPr>
        <w:t xml:space="preserve">members of the </w:t>
      </w:r>
      <w:r w:rsidRPr="009926EA">
        <w:rPr>
          <w:rFonts w:ascii="Times New Roman" w:hAnsi="Times New Roman" w:cs="Times New Roman"/>
          <w:color w:val="000000"/>
          <w:sz w:val="24"/>
          <w:szCs w:val="24"/>
        </w:rPr>
        <w:t>Appraisers Association of America,</w:t>
      </w:r>
      <w:r w:rsidR="00971D8B">
        <w:rPr>
          <w:rFonts w:ascii="Times New Roman" w:hAnsi="Times New Roman" w:cs="Times New Roman"/>
          <w:color w:val="000000"/>
          <w:sz w:val="24"/>
          <w:szCs w:val="24"/>
        </w:rPr>
        <w:t xml:space="preserve"> experts in the field</w:t>
      </w:r>
      <w:r w:rsidRPr="009926EA">
        <w:rPr>
          <w:rFonts w:ascii="Times New Roman" w:hAnsi="Times New Roman" w:cs="Times New Roman"/>
          <w:color w:val="000000"/>
          <w:sz w:val="24"/>
          <w:szCs w:val="24"/>
        </w:rPr>
        <w:t xml:space="preserve"> as well as hands-on work in selected venues in New York City, the most dynamic of international art markets.</w:t>
      </w:r>
      <w:r w:rsidR="002F19BC" w:rsidRPr="009926EA">
        <w:rPr>
          <w:rFonts w:ascii="Times New Roman" w:hAnsi="Times New Roman" w:cs="Times New Roman"/>
          <w:color w:val="000000"/>
          <w:sz w:val="24"/>
          <w:szCs w:val="24"/>
        </w:rPr>
        <w:t xml:space="preserve">  </w:t>
      </w:r>
      <w:r w:rsidR="00EA5CF4" w:rsidRPr="009926EA">
        <w:rPr>
          <w:rFonts w:ascii="Times New Roman" w:hAnsi="Times New Roman" w:cs="Times New Roman"/>
          <w:sz w:val="24"/>
          <w:szCs w:val="24"/>
        </w:rPr>
        <w:t xml:space="preserve">This </w:t>
      </w:r>
      <w:r w:rsidR="00BD5679" w:rsidRPr="009926EA">
        <w:rPr>
          <w:rFonts w:ascii="Times New Roman" w:hAnsi="Times New Roman" w:cs="Times New Roman"/>
          <w:sz w:val="24"/>
          <w:szCs w:val="24"/>
        </w:rPr>
        <w:t>adapted and customized</w:t>
      </w:r>
      <w:r w:rsidR="00A34B21" w:rsidRPr="009926EA">
        <w:rPr>
          <w:rFonts w:ascii="Times New Roman" w:hAnsi="Times New Roman" w:cs="Times New Roman"/>
          <w:sz w:val="24"/>
          <w:szCs w:val="24"/>
        </w:rPr>
        <w:t xml:space="preserve"> </w:t>
      </w:r>
      <w:r w:rsidR="00EA5CF4" w:rsidRPr="009926EA">
        <w:rPr>
          <w:rFonts w:ascii="Times New Roman" w:hAnsi="Times New Roman" w:cs="Times New Roman"/>
          <w:sz w:val="24"/>
          <w:szCs w:val="24"/>
        </w:rPr>
        <w:t>training provides techniques and practices necessary to be</w:t>
      </w:r>
      <w:r w:rsidR="00E57C1D" w:rsidRPr="009926EA">
        <w:rPr>
          <w:rFonts w:ascii="Times New Roman" w:hAnsi="Times New Roman" w:cs="Times New Roman"/>
          <w:sz w:val="24"/>
          <w:szCs w:val="24"/>
        </w:rPr>
        <w:t xml:space="preserve">gin to gain important </w:t>
      </w:r>
      <w:r w:rsidR="00EA5CF4" w:rsidRPr="009926EA">
        <w:rPr>
          <w:rFonts w:ascii="Times New Roman" w:hAnsi="Times New Roman" w:cs="Times New Roman"/>
          <w:sz w:val="24"/>
          <w:szCs w:val="24"/>
        </w:rPr>
        <w:t xml:space="preserve">knowledge and competences to evaluate and appraise </w:t>
      </w:r>
      <w:r w:rsidR="00A34B21" w:rsidRPr="009926EA">
        <w:rPr>
          <w:rFonts w:ascii="Times New Roman" w:hAnsi="Times New Roman" w:cs="Times New Roman"/>
          <w:sz w:val="24"/>
          <w:szCs w:val="24"/>
        </w:rPr>
        <w:t xml:space="preserve">the fine arts. </w:t>
      </w:r>
      <w:r w:rsidR="00EA5CF4" w:rsidRPr="009926EA">
        <w:rPr>
          <w:rFonts w:ascii="Times New Roman" w:hAnsi="Times New Roman" w:cs="Times New Roman"/>
          <w:sz w:val="24"/>
          <w:szCs w:val="24"/>
        </w:rPr>
        <w:t>St</w:t>
      </w:r>
      <w:r w:rsidR="00D36EA9" w:rsidRPr="009926EA">
        <w:rPr>
          <w:rFonts w:ascii="Times New Roman" w:hAnsi="Times New Roman" w:cs="Times New Roman"/>
          <w:sz w:val="24"/>
          <w:szCs w:val="24"/>
        </w:rPr>
        <w:t>udents will learn essential</w:t>
      </w:r>
      <w:r w:rsidR="00EA5CF4" w:rsidRPr="009926EA">
        <w:rPr>
          <w:rFonts w:ascii="Times New Roman" w:hAnsi="Times New Roman" w:cs="Times New Roman"/>
          <w:sz w:val="24"/>
          <w:szCs w:val="24"/>
        </w:rPr>
        <w:t xml:space="preserve"> skills necessary to be an appraiser in national or international market</w:t>
      </w:r>
      <w:r w:rsidR="00A34B21" w:rsidRPr="009926EA">
        <w:rPr>
          <w:rFonts w:ascii="Times New Roman" w:hAnsi="Times New Roman" w:cs="Times New Roman"/>
          <w:sz w:val="24"/>
          <w:szCs w:val="24"/>
        </w:rPr>
        <w:t>s</w:t>
      </w:r>
      <w:r w:rsidR="00EA5CF4" w:rsidRPr="009926EA">
        <w:rPr>
          <w:rFonts w:ascii="Times New Roman" w:hAnsi="Times New Roman" w:cs="Times New Roman"/>
          <w:sz w:val="24"/>
          <w:szCs w:val="24"/>
        </w:rPr>
        <w:t xml:space="preserve">.  </w:t>
      </w:r>
    </w:p>
    <w:p w14:paraId="26E83D1C" w14:textId="77777777" w:rsidR="00EA5CF4" w:rsidRPr="009926EA" w:rsidRDefault="00EA5CF4">
      <w:pPr>
        <w:rPr>
          <w:rFonts w:ascii="Times New Roman" w:hAnsi="Times New Roman" w:cs="Times New Roman"/>
          <w:sz w:val="24"/>
          <w:szCs w:val="24"/>
        </w:rPr>
      </w:pPr>
    </w:p>
    <w:p w14:paraId="6FF4DE51" w14:textId="4AFAE612" w:rsidR="00EA5CF4" w:rsidRPr="009926EA" w:rsidRDefault="00EA5CF4">
      <w:pPr>
        <w:rPr>
          <w:rFonts w:ascii="Times New Roman" w:hAnsi="Times New Roman" w:cs="Times New Roman"/>
          <w:sz w:val="24"/>
          <w:szCs w:val="24"/>
        </w:rPr>
      </w:pPr>
      <w:r w:rsidRPr="009926EA">
        <w:rPr>
          <w:rFonts w:ascii="Times New Roman" w:hAnsi="Times New Roman" w:cs="Times New Roman"/>
          <w:sz w:val="24"/>
          <w:szCs w:val="24"/>
        </w:rPr>
        <w:t>This training will teach students to:</w:t>
      </w:r>
    </w:p>
    <w:p w14:paraId="76D4A4C7" w14:textId="77777777" w:rsidR="00EA5CF4" w:rsidRPr="009926EA" w:rsidRDefault="00EA5CF4">
      <w:pPr>
        <w:rPr>
          <w:rFonts w:ascii="Times New Roman" w:hAnsi="Times New Roman" w:cs="Times New Roman"/>
          <w:sz w:val="24"/>
          <w:szCs w:val="24"/>
        </w:rPr>
      </w:pPr>
    </w:p>
    <w:p w14:paraId="2001B58D" w14:textId="2C932B54" w:rsidR="00EA5CF4" w:rsidRPr="009926EA" w:rsidRDefault="00EA5CF4" w:rsidP="00EA5CF4">
      <w:pPr>
        <w:pStyle w:val="a6"/>
        <w:numPr>
          <w:ilvl w:val="0"/>
          <w:numId w:val="1"/>
        </w:numPr>
        <w:rPr>
          <w:rFonts w:ascii="Times New Roman" w:hAnsi="Times New Roman" w:cs="Times New Roman"/>
          <w:sz w:val="24"/>
          <w:szCs w:val="24"/>
        </w:rPr>
      </w:pPr>
      <w:r w:rsidRPr="009926EA">
        <w:rPr>
          <w:rFonts w:ascii="Times New Roman" w:hAnsi="Times New Roman" w:cs="Times New Roman"/>
          <w:sz w:val="24"/>
          <w:szCs w:val="24"/>
        </w:rPr>
        <w:t>Objectively and critically evaluate the fine arts</w:t>
      </w:r>
      <w:r w:rsidR="00A34B21" w:rsidRPr="009926EA">
        <w:rPr>
          <w:rFonts w:ascii="Times New Roman" w:hAnsi="Times New Roman" w:cs="Times New Roman"/>
          <w:sz w:val="24"/>
          <w:szCs w:val="24"/>
        </w:rPr>
        <w:t>.</w:t>
      </w:r>
      <w:r w:rsidRPr="009926EA">
        <w:rPr>
          <w:rFonts w:ascii="Times New Roman" w:hAnsi="Times New Roman" w:cs="Times New Roman"/>
          <w:sz w:val="24"/>
          <w:szCs w:val="24"/>
        </w:rPr>
        <w:t xml:space="preserve"> </w:t>
      </w:r>
      <w:r w:rsidR="00A34B21" w:rsidRPr="009926EA">
        <w:rPr>
          <w:rFonts w:ascii="Times New Roman" w:hAnsi="Times New Roman" w:cs="Times New Roman"/>
          <w:sz w:val="24"/>
          <w:szCs w:val="24"/>
        </w:rPr>
        <w:t xml:space="preserve"> </w:t>
      </w:r>
    </w:p>
    <w:p w14:paraId="297A4B45" w14:textId="16592ADD" w:rsidR="00EA5CF4" w:rsidRPr="009926EA" w:rsidRDefault="00EA5CF4" w:rsidP="00EA5CF4">
      <w:pPr>
        <w:pStyle w:val="a6"/>
        <w:numPr>
          <w:ilvl w:val="0"/>
          <w:numId w:val="1"/>
        </w:numPr>
        <w:rPr>
          <w:rFonts w:ascii="Times New Roman" w:hAnsi="Times New Roman" w:cs="Times New Roman"/>
          <w:sz w:val="24"/>
          <w:szCs w:val="24"/>
        </w:rPr>
      </w:pPr>
      <w:r w:rsidRPr="009926EA">
        <w:rPr>
          <w:rFonts w:ascii="Times New Roman" w:hAnsi="Times New Roman" w:cs="Times New Roman"/>
          <w:sz w:val="24"/>
          <w:szCs w:val="24"/>
        </w:rPr>
        <w:t xml:space="preserve">Comply with the legal and ethical aspects of appraising. </w:t>
      </w:r>
    </w:p>
    <w:p w14:paraId="6732F9E4" w14:textId="24F203D1" w:rsidR="00EA5CF4" w:rsidRPr="009926EA" w:rsidRDefault="00EA5CF4" w:rsidP="00EA5CF4">
      <w:pPr>
        <w:pStyle w:val="a6"/>
        <w:numPr>
          <w:ilvl w:val="0"/>
          <w:numId w:val="1"/>
        </w:numPr>
        <w:rPr>
          <w:rFonts w:ascii="Times New Roman" w:hAnsi="Times New Roman" w:cs="Times New Roman"/>
          <w:sz w:val="24"/>
          <w:szCs w:val="24"/>
        </w:rPr>
      </w:pPr>
      <w:r w:rsidRPr="009926EA">
        <w:rPr>
          <w:rFonts w:ascii="Times New Roman" w:hAnsi="Times New Roman" w:cs="Times New Roman"/>
          <w:sz w:val="24"/>
          <w:szCs w:val="24"/>
        </w:rPr>
        <w:t>Utilize appraisal methodologies and research skills to conduct comprehensive market analysis and to interpret market results.</w:t>
      </w:r>
    </w:p>
    <w:p w14:paraId="70F8796A" w14:textId="405A0A6C" w:rsidR="00EA5CF4" w:rsidRPr="009926EA" w:rsidRDefault="00EA5CF4" w:rsidP="00EA5CF4">
      <w:pPr>
        <w:pStyle w:val="a6"/>
        <w:numPr>
          <w:ilvl w:val="0"/>
          <w:numId w:val="1"/>
        </w:numPr>
        <w:rPr>
          <w:rFonts w:ascii="Times New Roman" w:hAnsi="Times New Roman" w:cs="Times New Roman"/>
          <w:sz w:val="24"/>
          <w:szCs w:val="24"/>
        </w:rPr>
      </w:pPr>
      <w:r w:rsidRPr="009926EA">
        <w:rPr>
          <w:rFonts w:ascii="Times New Roman" w:hAnsi="Times New Roman" w:cs="Times New Roman"/>
          <w:sz w:val="24"/>
          <w:szCs w:val="24"/>
        </w:rPr>
        <w:t>Write well-resear</w:t>
      </w:r>
      <w:r w:rsidR="00A34B21" w:rsidRPr="009926EA">
        <w:rPr>
          <w:rFonts w:ascii="Times New Roman" w:hAnsi="Times New Roman" w:cs="Times New Roman"/>
          <w:sz w:val="24"/>
          <w:szCs w:val="24"/>
        </w:rPr>
        <w:t xml:space="preserve">ched and legal and ethical </w:t>
      </w:r>
      <w:r w:rsidRPr="009926EA">
        <w:rPr>
          <w:rFonts w:ascii="Times New Roman" w:hAnsi="Times New Roman" w:cs="Times New Roman"/>
          <w:sz w:val="24"/>
          <w:szCs w:val="24"/>
        </w:rPr>
        <w:t xml:space="preserve">appraisal reports. </w:t>
      </w:r>
    </w:p>
    <w:p w14:paraId="2A9250CD" w14:textId="77777777" w:rsidR="00A34B21" w:rsidRPr="009926EA" w:rsidRDefault="00A34B21">
      <w:pPr>
        <w:rPr>
          <w:rFonts w:ascii="Times New Roman" w:hAnsi="Times New Roman" w:cs="Times New Roman"/>
          <w:sz w:val="24"/>
          <w:szCs w:val="24"/>
        </w:rPr>
      </w:pPr>
    </w:p>
    <w:p w14:paraId="5FC69A4A" w14:textId="757297F7" w:rsidR="002725D0" w:rsidRPr="00573892" w:rsidRDefault="00573892" w:rsidP="002725D0">
      <w:pPr>
        <w:rPr>
          <w:rFonts w:ascii="Times New Roman" w:hAnsi="Times New Roman" w:cs="Times New Roman"/>
          <w:b/>
          <w:i/>
          <w:sz w:val="24"/>
          <w:szCs w:val="24"/>
          <w:u w:val="single"/>
        </w:rPr>
      </w:pPr>
      <w:r>
        <w:rPr>
          <w:rFonts w:ascii="Times New Roman" w:hAnsi="Times New Roman" w:cs="Times New Roman"/>
          <w:b/>
          <w:i/>
          <w:sz w:val="24"/>
          <w:szCs w:val="24"/>
          <w:u w:val="single"/>
        </w:rPr>
        <w:t>Eleven</w:t>
      </w:r>
      <w:r w:rsidR="00A34B21" w:rsidRPr="00573892">
        <w:rPr>
          <w:rFonts w:ascii="Times New Roman" w:hAnsi="Times New Roman" w:cs="Times New Roman"/>
          <w:b/>
          <w:i/>
          <w:sz w:val="24"/>
          <w:szCs w:val="24"/>
          <w:u w:val="single"/>
        </w:rPr>
        <w:t xml:space="preserve"> (</w:t>
      </w:r>
      <w:r w:rsidRPr="00573892">
        <w:rPr>
          <w:rFonts w:ascii="Times New Roman" w:hAnsi="Times New Roman" w:cs="Times New Roman"/>
          <w:b/>
          <w:i/>
          <w:sz w:val="24"/>
          <w:szCs w:val="24"/>
          <w:u w:val="single"/>
        </w:rPr>
        <w:t>11</w:t>
      </w:r>
      <w:r w:rsidR="00A34B21" w:rsidRPr="00573892">
        <w:rPr>
          <w:rFonts w:ascii="Times New Roman" w:hAnsi="Times New Roman" w:cs="Times New Roman"/>
          <w:b/>
          <w:i/>
          <w:sz w:val="24"/>
          <w:szCs w:val="24"/>
          <w:u w:val="single"/>
        </w:rPr>
        <w:t>)</w:t>
      </w:r>
      <w:r w:rsidR="00202599" w:rsidRPr="00573892">
        <w:rPr>
          <w:rFonts w:ascii="Times New Roman" w:hAnsi="Times New Roman" w:cs="Times New Roman"/>
          <w:b/>
          <w:i/>
          <w:sz w:val="24"/>
          <w:szCs w:val="24"/>
          <w:u w:val="single"/>
        </w:rPr>
        <w:t xml:space="preserve"> </w:t>
      </w:r>
      <w:r w:rsidR="00F26284" w:rsidRPr="00573892">
        <w:rPr>
          <w:rFonts w:ascii="Times New Roman" w:hAnsi="Times New Roman" w:cs="Times New Roman"/>
          <w:b/>
          <w:i/>
          <w:sz w:val="24"/>
          <w:szCs w:val="24"/>
          <w:u w:val="single"/>
        </w:rPr>
        <w:t>classes</w:t>
      </w:r>
      <w:r w:rsidR="002725D0" w:rsidRPr="00573892">
        <w:rPr>
          <w:rFonts w:ascii="Times New Roman" w:hAnsi="Times New Roman" w:cs="Times New Roman"/>
          <w:b/>
          <w:i/>
          <w:sz w:val="24"/>
          <w:szCs w:val="24"/>
          <w:u w:val="single"/>
        </w:rPr>
        <w:t xml:space="preserve"> </w:t>
      </w:r>
    </w:p>
    <w:p w14:paraId="3E236AF1" w14:textId="77777777" w:rsidR="002725D0" w:rsidRPr="009926EA" w:rsidRDefault="002725D0" w:rsidP="002725D0">
      <w:pPr>
        <w:rPr>
          <w:rFonts w:ascii="Times New Roman" w:hAnsi="Times New Roman" w:cs="Times New Roman"/>
          <w:sz w:val="24"/>
          <w:szCs w:val="24"/>
          <w:u w:val="single"/>
        </w:rPr>
      </w:pPr>
    </w:p>
    <w:p w14:paraId="7AF96406" w14:textId="0F0E6BFC" w:rsidR="00D45DBA" w:rsidRPr="009926EA" w:rsidRDefault="00D45DBA" w:rsidP="002725D0">
      <w:pPr>
        <w:pStyle w:val="a6"/>
        <w:numPr>
          <w:ilvl w:val="0"/>
          <w:numId w:val="4"/>
        </w:numPr>
        <w:tabs>
          <w:tab w:val="left" w:pos="360"/>
        </w:tabs>
        <w:rPr>
          <w:rFonts w:ascii="Times New Roman" w:hAnsi="Times New Roman" w:cs="Times New Roman"/>
          <w:b/>
          <w:color w:val="000000" w:themeColor="text1"/>
          <w:sz w:val="24"/>
          <w:szCs w:val="24"/>
        </w:rPr>
      </w:pPr>
      <w:r w:rsidRPr="009926EA">
        <w:rPr>
          <w:rFonts w:ascii="Times New Roman" w:hAnsi="Times New Roman" w:cs="Times New Roman"/>
          <w:b/>
          <w:color w:val="000000" w:themeColor="text1"/>
          <w:w w:val="105"/>
          <w:sz w:val="24"/>
          <w:szCs w:val="24"/>
        </w:rPr>
        <w:t>Introduction to Appraising</w:t>
      </w:r>
      <w:r w:rsidRPr="009926EA">
        <w:rPr>
          <w:rFonts w:ascii="Times New Roman" w:hAnsi="Times New Roman" w:cs="Times New Roman"/>
          <w:b/>
          <w:color w:val="000000" w:themeColor="text1"/>
          <w:sz w:val="24"/>
          <w:szCs w:val="24"/>
        </w:rPr>
        <w:t xml:space="preserve"> </w:t>
      </w:r>
    </w:p>
    <w:p w14:paraId="5050C73B" w14:textId="77777777" w:rsidR="00202599" w:rsidRPr="009926EA" w:rsidRDefault="00202599" w:rsidP="00D45DBA">
      <w:pPr>
        <w:pStyle w:val="a3"/>
        <w:rPr>
          <w:rFonts w:ascii="Times New Roman" w:hAnsi="Times New Roman" w:cs="Times New Roman"/>
          <w:color w:val="000000" w:themeColor="text1"/>
          <w:sz w:val="24"/>
          <w:szCs w:val="24"/>
        </w:rPr>
      </w:pPr>
    </w:p>
    <w:p w14:paraId="10CCDEB4" w14:textId="146E72E7" w:rsidR="00202599" w:rsidRPr="009926EA" w:rsidRDefault="00202599" w:rsidP="00A34B21">
      <w:pPr>
        <w:pStyle w:val="a3"/>
        <w:ind w:left="720"/>
        <w:rPr>
          <w:rFonts w:ascii="Times New Roman" w:hAnsi="Times New Roman" w:cs="Times New Roman"/>
          <w:color w:val="000000" w:themeColor="text1"/>
          <w:sz w:val="24"/>
          <w:szCs w:val="24"/>
        </w:rPr>
      </w:pPr>
      <w:r w:rsidRPr="009926EA">
        <w:rPr>
          <w:rFonts w:ascii="Times New Roman" w:hAnsi="Times New Roman" w:cs="Times New Roman"/>
          <w:color w:val="000000" w:themeColor="text1"/>
          <w:sz w:val="24"/>
          <w:szCs w:val="24"/>
        </w:rPr>
        <w:t>This foundational course provides a general introduction to the profession as well as the concepts and skill essential to producing thoroughly researched and lega</w:t>
      </w:r>
      <w:r w:rsidR="00A34B21" w:rsidRPr="009926EA">
        <w:rPr>
          <w:rFonts w:ascii="Times New Roman" w:hAnsi="Times New Roman" w:cs="Times New Roman"/>
          <w:color w:val="000000" w:themeColor="text1"/>
          <w:sz w:val="24"/>
          <w:szCs w:val="24"/>
        </w:rPr>
        <w:t>lly complaint appraisal reports</w:t>
      </w:r>
      <w:r w:rsidRPr="009926EA">
        <w:rPr>
          <w:rFonts w:ascii="Times New Roman" w:hAnsi="Times New Roman" w:cs="Times New Roman"/>
          <w:color w:val="000000" w:themeColor="text1"/>
          <w:sz w:val="24"/>
          <w:szCs w:val="24"/>
        </w:rPr>
        <w:t xml:space="preserve"> - the essential product produced by an appraiser.  Examples of various types of appraisal reports will be discussed.  </w:t>
      </w:r>
      <w:r w:rsidR="00690A32" w:rsidRPr="009926EA">
        <w:rPr>
          <w:rFonts w:ascii="Times New Roman" w:hAnsi="Times New Roman" w:cs="Times New Roman"/>
          <w:color w:val="000000" w:themeColor="text1"/>
          <w:sz w:val="24"/>
          <w:szCs w:val="24"/>
        </w:rPr>
        <w:t>Attendees</w:t>
      </w:r>
      <w:r w:rsidRPr="009926EA">
        <w:rPr>
          <w:rFonts w:ascii="Times New Roman" w:hAnsi="Times New Roman" w:cs="Times New Roman"/>
          <w:color w:val="000000" w:themeColor="text1"/>
          <w:sz w:val="24"/>
          <w:szCs w:val="24"/>
        </w:rPr>
        <w:t xml:space="preserve"> learn the methods used to formulate appraisal values.  Topics covered include general valuation theory and terminology, economic concepts, and professional standards.</w:t>
      </w:r>
      <w:r w:rsidR="002E44C6" w:rsidRPr="009926EA">
        <w:rPr>
          <w:rFonts w:ascii="Times New Roman" w:hAnsi="Times New Roman" w:cs="Times New Roman"/>
          <w:color w:val="000000" w:themeColor="text1"/>
          <w:sz w:val="24"/>
          <w:szCs w:val="24"/>
        </w:rPr>
        <w:t xml:space="preserve"> </w:t>
      </w:r>
      <w:r w:rsidR="00BE701B" w:rsidRPr="009926EA">
        <w:rPr>
          <w:rFonts w:ascii="Times New Roman" w:hAnsi="Times New Roman" w:cs="Times New Roman"/>
          <w:color w:val="000000" w:themeColor="text1"/>
          <w:sz w:val="24"/>
          <w:szCs w:val="24"/>
        </w:rPr>
        <w:t xml:space="preserve"> </w:t>
      </w:r>
      <w:r w:rsidR="002E44C6" w:rsidRPr="009926EA">
        <w:rPr>
          <w:rFonts w:ascii="Times New Roman" w:hAnsi="Times New Roman" w:cs="Times New Roman"/>
          <w:color w:val="000000" w:themeColor="text1"/>
          <w:sz w:val="24"/>
          <w:szCs w:val="24"/>
        </w:rPr>
        <w:t>Full day: morning</w:t>
      </w:r>
      <w:r w:rsidR="00BE701B" w:rsidRPr="009926EA">
        <w:rPr>
          <w:rFonts w:ascii="Times New Roman" w:hAnsi="Times New Roman" w:cs="Times New Roman"/>
          <w:color w:val="000000" w:themeColor="text1"/>
          <w:sz w:val="24"/>
          <w:szCs w:val="24"/>
        </w:rPr>
        <w:t xml:space="preserve"> presentation </w:t>
      </w:r>
      <w:r w:rsidR="002E44C6" w:rsidRPr="009926EA">
        <w:rPr>
          <w:rFonts w:ascii="Times New Roman" w:hAnsi="Times New Roman" w:cs="Times New Roman"/>
          <w:color w:val="000000" w:themeColor="text1"/>
          <w:sz w:val="24"/>
          <w:szCs w:val="24"/>
        </w:rPr>
        <w:t>and afternoon visit to museum.</w:t>
      </w:r>
      <w:r w:rsidR="00BE701B" w:rsidRPr="009926EA">
        <w:rPr>
          <w:rFonts w:ascii="Times New Roman" w:hAnsi="Times New Roman" w:cs="Times New Roman"/>
          <w:color w:val="000000" w:themeColor="text1"/>
          <w:sz w:val="24"/>
          <w:szCs w:val="24"/>
        </w:rPr>
        <w:t xml:space="preserve"> </w:t>
      </w:r>
      <w:r w:rsidR="002E44C6" w:rsidRPr="009926EA">
        <w:rPr>
          <w:rFonts w:ascii="Times New Roman" w:hAnsi="Times New Roman" w:cs="Times New Roman"/>
          <w:color w:val="000000" w:themeColor="text1"/>
          <w:sz w:val="24"/>
          <w:szCs w:val="24"/>
        </w:rPr>
        <w:t>Instructor:</w:t>
      </w:r>
      <w:r w:rsidR="00BE701B" w:rsidRPr="009926EA">
        <w:rPr>
          <w:rFonts w:ascii="Times New Roman" w:hAnsi="Times New Roman" w:cs="Times New Roman"/>
          <w:color w:val="000000" w:themeColor="text1"/>
          <w:sz w:val="24"/>
          <w:szCs w:val="24"/>
        </w:rPr>
        <w:t xml:space="preserve"> Cynthia Herbert, AAA</w:t>
      </w:r>
    </w:p>
    <w:p w14:paraId="5E46FB3F" w14:textId="77777777" w:rsidR="00202599" w:rsidRPr="009926EA" w:rsidRDefault="00202599" w:rsidP="00A34B21">
      <w:pPr>
        <w:pStyle w:val="a3"/>
        <w:ind w:left="360"/>
        <w:rPr>
          <w:rFonts w:ascii="Times New Roman" w:hAnsi="Times New Roman" w:cs="Times New Roman"/>
          <w:color w:val="000000" w:themeColor="text1"/>
          <w:sz w:val="24"/>
          <w:szCs w:val="24"/>
        </w:rPr>
      </w:pPr>
    </w:p>
    <w:p w14:paraId="4E8DFCEC" w14:textId="77777777" w:rsidR="00A34B21" w:rsidRPr="009926EA" w:rsidRDefault="00A34B21" w:rsidP="00D45DBA">
      <w:pPr>
        <w:spacing w:line="249" w:lineRule="auto"/>
        <w:ind w:right="4529"/>
        <w:rPr>
          <w:rFonts w:ascii="Times New Roman" w:hAnsi="Times New Roman" w:cs="Times New Roman"/>
          <w:b/>
          <w:color w:val="000000" w:themeColor="text1"/>
          <w:sz w:val="24"/>
          <w:szCs w:val="24"/>
        </w:rPr>
      </w:pPr>
    </w:p>
    <w:p w14:paraId="56FA59AF" w14:textId="77777777" w:rsidR="005F439F" w:rsidRPr="009926EA" w:rsidRDefault="005F439F" w:rsidP="00D45DBA">
      <w:pPr>
        <w:spacing w:line="249" w:lineRule="auto"/>
        <w:ind w:right="4529"/>
        <w:rPr>
          <w:rFonts w:ascii="Times New Roman" w:hAnsi="Times New Roman" w:cs="Times New Roman"/>
          <w:b/>
          <w:color w:val="000000" w:themeColor="text1"/>
          <w:sz w:val="24"/>
          <w:szCs w:val="24"/>
        </w:rPr>
      </w:pPr>
    </w:p>
    <w:p w14:paraId="03CE1DA0" w14:textId="09C1D518" w:rsidR="00AA5515" w:rsidRPr="00AA5515" w:rsidRDefault="00AA5515" w:rsidP="00AA5515">
      <w:pPr>
        <w:pStyle w:val="a6"/>
        <w:numPr>
          <w:ilvl w:val="0"/>
          <w:numId w:val="4"/>
        </w:numPr>
        <w:spacing w:line="249" w:lineRule="auto"/>
        <w:rPr>
          <w:rFonts w:ascii="Times New Roman" w:hAnsi="Times New Roman" w:cs="Times New Roman"/>
          <w:color w:val="000000" w:themeColor="text1"/>
          <w:sz w:val="24"/>
          <w:szCs w:val="24"/>
        </w:rPr>
      </w:pPr>
      <w:r w:rsidRPr="00AA5515">
        <w:rPr>
          <w:rFonts w:ascii="Times New Roman" w:eastAsia="Times New Roman" w:hAnsi="Times New Roman" w:cs="Times New Roman"/>
          <w:b/>
          <w:color w:val="000000"/>
          <w:sz w:val="24"/>
          <w:szCs w:val="24"/>
        </w:rPr>
        <w:t>Dynamics of the Art Market</w:t>
      </w:r>
      <w:r w:rsidRPr="00AA5515">
        <w:rPr>
          <w:rFonts w:ascii="Times New Roman" w:hAnsi="Times New Roman" w:cs="Times New Roman"/>
          <w:b/>
          <w:color w:val="000000" w:themeColor="text1"/>
          <w:sz w:val="24"/>
          <w:szCs w:val="24"/>
        </w:rPr>
        <w:t xml:space="preserve"> </w:t>
      </w:r>
      <w:r w:rsidRPr="00AA5515">
        <w:rPr>
          <w:rFonts w:ascii="Times New Roman" w:hAnsi="Times New Roman" w:cs="Times New Roman"/>
          <w:b/>
          <w:color w:val="000000" w:themeColor="text1"/>
          <w:sz w:val="24"/>
          <w:szCs w:val="24"/>
        </w:rPr>
        <w:tab/>
      </w:r>
      <w:r w:rsidR="00041A0B">
        <w:rPr>
          <w:rFonts w:ascii="Times New Roman" w:hAnsi="Times New Roman" w:cs="Times New Roman"/>
          <w:color w:val="000000" w:themeColor="text1"/>
          <w:sz w:val="24"/>
          <w:szCs w:val="24"/>
        </w:rPr>
        <w:t xml:space="preserve"> </w:t>
      </w:r>
    </w:p>
    <w:p w14:paraId="5E7F4266" w14:textId="77777777" w:rsidR="00AA5515" w:rsidRPr="00AA5515" w:rsidRDefault="00AA5515" w:rsidP="00AA5515">
      <w:pPr>
        <w:spacing w:line="249" w:lineRule="auto"/>
        <w:ind w:right="4529"/>
        <w:rPr>
          <w:rFonts w:ascii="Times New Roman" w:hAnsi="Times New Roman" w:cs="Times New Roman"/>
          <w:color w:val="000000" w:themeColor="text1"/>
          <w:sz w:val="24"/>
          <w:szCs w:val="24"/>
        </w:rPr>
      </w:pPr>
    </w:p>
    <w:p w14:paraId="44AD5227" w14:textId="77777777" w:rsidR="00A3657B" w:rsidRDefault="00B22FEE" w:rsidP="00B22FEE">
      <w:pPr>
        <w:spacing w:line="24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Students will be introduced to the Western and Chinese art markets</w:t>
      </w:r>
      <w:r w:rsidR="00A3657B">
        <w:rPr>
          <w:rFonts w:ascii="Times New Roman" w:hAnsi="Times New Roman" w:cs="Times New Roman"/>
          <w:color w:val="000000" w:themeColor="text1"/>
          <w:sz w:val="24"/>
          <w:szCs w:val="24"/>
        </w:rPr>
        <w:t xml:space="preserve"> learning how they </w:t>
      </w:r>
      <w:r w:rsidR="00A3657B">
        <w:rPr>
          <w:rFonts w:ascii="Times New Roman" w:hAnsi="Times New Roman" w:cs="Times New Roman"/>
          <w:color w:val="000000" w:themeColor="text1"/>
          <w:sz w:val="24"/>
          <w:szCs w:val="24"/>
        </w:rPr>
        <w:tab/>
        <w:t xml:space="preserve">operate and exploring what is being collected. Topics covered will include who are the </w:t>
      </w:r>
      <w:r w:rsidR="00A3657B">
        <w:rPr>
          <w:rFonts w:ascii="Times New Roman" w:hAnsi="Times New Roman" w:cs="Times New Roman"/>
          <w:color w:val="000000" w:themeColor="text1"/>
          <w:sz w:val="24"/>
          <w:szCs w:val="24"/>
        </w:rPr>
        <w:tab/>
        <w:t xml:space="preserve">collectors, how has art become an asset class and how is it being leveraged. </w:t>
      </w:r>
    </w:p>
    <w:p w14:paraId="53233B17" w14:textId="496CCD2C" w:rsidR="00AA5515" w:rsidRPr="00B22FEE" w:rsidRDefault="00A3657B" w:rsidP="00B22FEE">
      <w:pPr>
        <w:spacing w:line="24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AA5515">
        <w:rPr>
          <w:rFonts w:ascii="Times New Roman" w:hAnsi="Times New Roman" w:cs="Times New Roman"/>
          <w:color w:val="000000" w:themeColor="text1"/>
          <w:sz w:val="24"/>
          <w:szCs w:val="24"/>
        </w:rPr>
        <w:t>Instructor: Nancy Harrison, AAA</w:t>
      </w:r>
    </w:p>
    <w:p w14:paraId="099EBAC0" w14:textId="77777777" w:rsidR="00AA5515" w:rsidRDefault="00AA5515" w:rsidP="00AA5515">
      <w:pPr>
        <w:spacing w:line="249" w:lineRule="auto"/>
        <w:ind w:right="4529"/>
        <w:rPr>
          <w:rFonts w:ascii="Times New Roman" w:hAnsi="Times New Roman" w:cs="Times New Roman"/>
          <w:b/>
          <w:color w:val="000000" w:themeColor="text1"/>
          <w:sz w:val="24"/>
          <w:szCs w:val="24"/>
        </w:rPr>
      </w:pPr>
    </w:p>
    <w:p w14:paraId="296EFF9D" w14:textId="77777777" w:rsidR="00AA5515" w:rsidRDefault="00AA5515" w:rsidP="00AA5515">
      <w:pPr>
        <w:spacing w:line="249" w:lineRule="auto"/>
        <w:ind w:right="4529"/>
        <w:rPr>
          <w:rFonts w:ascii="Times New Roman" w:hAnsi="Times New Roman" w:cs="Times New Roman"/>
          <w:b/>
          <w:color w:val="000000" w:themeColor="text1"/>
          <w:sz w:val="24"/>
          <w:szCs w:val="24"/>
        </w:rPr>
      </w:pPr>
    </w:p>
    <w:p w14:paraId="3EA89431" w14:textId="7635B19F" w:rsidR="00AA5515" w:rsidRPr="00AA5515" w:rsidRDefault="00AA5515" w:rsidP="00AA5515">
      <w:pPr>
        <w:spacing w:line="249" w:lineRule="auto"/>
        <w:ind w:right="4529"/>
        <w:rPr>
          <w:rFonts w:ascii="Times New Roman" w:hAnsi="Times New Roman" w:cs="Times New Roman"/>
          <w:b/>
          <w:color w:val="000000" w:themeColor="text1"/>
          <w:sz w:val="24"/>
          <w:szCs w:val="24"/>
        </w:rPr>
      </w:pPr>
    </w:p>
    <w:p w14:paraId="4C7F23E7" w14:textId="6449E17C" w:rsidR="00D45DBA" w:rsidRPr="00AA5515" w:rsidRDefault="00D45DBA" w:rsidP="002725D0">
      <w:pPr>
        <w:pStyle w:val="a6"/>
        <w:numPr>
          <w:ilvl w:val="0"/>
          <w:numId w:val="4"/>
        </w:numPr>
        <w:spacing w:line="249" w:lineRule="auto"/>
        <w:ind w:right="4529"/>
        <w:rPr>
          <w:rFonts w:ascii="Times New Roman" w:hAnsi="Times New Roman" w:cs="Times New Roman"/>
          <w:b/>
          <w:color w:val="000000" w:themeColor="text1"/>
          <w:sz w:val="24"/>
          <w:szCs w:val="24"/>
        </w:rPr>
      </w:pPr>
      <w:r w:rsidRPr="00AA5515">
        <w:rPr>
          <w:rFonts w:ascii="Times New Roman" w:hAnsi="Times New Roman" w:cs="Times New Roman"/>
          <w:b/>
          <w:color w:val="000000" w:themeColor="text1"/>
          <w:sz w:val="24"/>
          <w:szCs w:val="24"/>
        </w:rPr>
        <w:lastRenderedPageBreak/>
        <w:t>Appraising the Fine Arts</w:t>
      </w:r>
    </w:p>
    <w:p w14:paraId="09832624" w14:textId="77777777" w:rsidR="00B64ADF" w:rsidRPr="009926EA" w:rsidRDefault="00B64ADF" w:rsidP="009A3D8A">
      <w:pPr>
        <w:spacing w:line="249" w:lineRule="auto"/>
        <w:rPr>
          <w:rFonts w:ascii="Times New Roman" w:hAnsi="Times New Roman" w:cs="Times New Roman"/>
          <w:color w:val="000000" w:themeColor="text1"/>
          <w:w w:val="105"/>
          <w:sz w:val="24"/>
          <w:szCs w:val="24"/>
        </w:rPr>
      </w:pPr>
    </w:p>
    <w:p w14:paraId="6139565C" w14:textId="46444D91" w:rsidR="00BE701B" w:rsidRPr="009926EA" w:rsidRDefault="00BE701B" w:rsidP="00BE701B">
      <w:pPr>
        <w:ind w:left="720"/>
        <w:rPr>
          <w:rFonts w:ascii="Times New Roman" w:hAnsi="Times New Roman" w:cs="Times New Roman"/>
          <w:w w:val="105"/>
          <w:sz w:val="24"/>
          <w:szCs w:val="24"/>
        </w:rPr>
      </w:pPr>
      <w:r w:rsidRPr="009926EA">
        <w:rPr>
          <w:rFonts w:ascii="Times New Roman" w:hAnsi="Times New Roman" w:cs="Times New Roman"/>
          <w:sz w:val="24"/>
          <w:szCs w:val="24"/>
        </w:rPr>
        <w:t xml:space="preserve">Receive a general introduction to the methodology used in the inspection and appraisal of paintings, drawings, sculpture and mixed media.  Artist reputation, medium, style, rarity among other factors are addressed in terms of how they affect value and markets.  </w:t>
      </w:r>
      <w:r w:rsidR="002E44C6" w:rsidRPr="009926EA">
        <w:rPr>
          <w:rFonts w:ascii="Times New Roman" w:hAnsi="Times New Roman" w:cs="Times New Roman"/>
          <w:color w:val="000000" w:themeColor="text1"/>
          <w:sz w:val="24"/>
          <w:szCs w:val="24"/>
        </w:rPr>
        <w:t>Full day: morning presentation and afternoon visit to museum</w:t>
      </w:r>
      <w:r w:rsidRPr="009926EA">
        <w:rPr>
          <w:rFonts w:ascii="Times New Roman" w:hAnsi="Times New Roman" w:cs="Times New Roman"/>
          <w:sz w:val="24"/>
          <w:szCs w:val="24"/>
        </w:rPr>
        <w:t xml:space="preserve">.  </w:t>
      </w:r>
      <w:r w:rsidR="009A5D70" w:rsidRPr="009926EA">
        <w:rPr>
          <w:rFonts w:ascii="Times New Roman" w:hAnsi="Times New Roman" w:cs="Times New Roman"/>
          <w:sz w:val="24"/>
          <w:szCs w:val="24"/>
        </w:rPr>
        <w:t>Instructor:</w:t>
      </w:r>
      <w:r w:rsidRPr="009926EA">
        <w:rPr>
          <w:rFonts w:ascii="Times New Roman" w:hAnsi="Times New Roman" w:cs="Times New Roman"/>
          <w:sz w:val="24"/>
          <w:szCs w:val="24"/>
        </w:rPr>
        <w:t xml:space="preserve"> Sabine Wilson, Ph.D., AAA</w:t>
      </w:r>
    </w:p>
    <w:p w14:paraId="7E34B4F9" w14:textId="77777777" w:rsidR="009A3D8A" w:rsidRPr="009926EA" w:rsidRDefault="009A3D8A" w:rsidP="00D45DBA">
      <w:pPr>
        <w:pStyle w:val="a3"/>
        <w:rPr>
          <w:rFonts w:ascii="Times New Roman" w:hAnsi="Times New Roman" w:cs="Times New Roman"/>
          <w:color w:val="000000" w:themeColor="text1"/>
          <w:w w:val="105"/>
          <w:sz w:val="24"/>
          <w:szCs w:val="24"/>
        </w:rPr>
      </w:pPr>
    </w:p>
    <w:p w14:paraId="0C6DFD82" w14:textId="77777777" w:rsidR="006C07F8" w:rsidRPr="009926EA" w:rsidRDefault="006C07F8" w:rsidP="00D45DBA">
      <w:pPr>
        <w:pStyle w:val="a3"/>
        <w:rPr>
          <w:rFonts w:ascii="Times New Roman" w:hAnsi="Times New Roman" w:cs="Times New Roman"/>
          <w:color w:val="000000" w:themeColor="text1"/>
          <w:w w:val="105"/>
          <w:sz w:val="24"/>
          <w:szCs w:val="24"/>
        </w:rPr>
      </w:pPr>
    </w:p>
    <w:p w14:paraId="5544CC9B" w14:textId="56FEA24E" w:rsidR="00242A4F" w:rsidRPr="00242A4F" w:rsidRDefault="00242A4F" w:rsidP="00242A4F">
      <w:pPr>
        <w:pStyle w:val="a6"/>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How Today’s </w:t>
      </w:r>
      <w:r w:rsidRPr="00242A4F">
        <w:rPr>
          <w:rFonts w:ascii="Times New Roman" w:hAnsi="Times New Roman" w:cs="Times New Roman"/>
          <w:b/>
          <w:sz w:val="24"/>
          <w:szCs w:val="24"/>
        </w:rPr>
        <w:t xml:space="preserve">Art World Works </w:t>
      </w:r>
      <w:r>
        <w:rPr>
          <w:rFonts w:ascii="Times New Roman" w:hAnsi="Times New Roman" w:cs="Times New Roman"/>
          <w:b/>
          <w:sz w:val="24"/>
          <w:szCs w:val="24"/>
        </w:rPr>
        <w:t>and a Look at</w:t>
      </w:r>
      <w:r w:rsidRPr="00242A4F">
        <w:rPr>
          <w:rFonts w:ascii="Times New Roman" w:hAnsi="Times New Roman" w:cs="Times New Roman"/>
          <w:b/>
          <w:sz w:val="24"/>
          <w:szCs w:val="24"/>
        </w:rPr>
        <w:t xml:space="preserve"> Contemporary Asian Art</w:t>
      </w:r>
    </w:p>
    <w:p w14:paraId="4B6A474D" w14:textId="77777777" w:rsidR="00242A4F" w:rsidRPr="00242A4F" w:rsidRDefault="00242A4F" w:rsidP="00242A4F">
      <w:pPr>
        <w:rPr>
          <w:rFonts w:ascii="Times New Roman" w:hAnsi="Times New Roman" w:cs="Times New Roman"/>
          <w:sz w:val="24"/>
          <w:szCs w:val="24"/>
        </w:rPr>
      </w:pPr>
    </w:p>
    <w:p w14:paraId="6EB5D2D7" w14:textId="5423813B" w:rsidR="00A3657B" w:rsidRPr="00242A4F" w:rsidRDefault="00242A4F" w:rsidP="00242A4F">
      <w:pPr>
        <w:ind w:left="342"/>
        <w:rPr>
          <w:rStyle w:val="s1"/>
          <w:rFonts w:ascii="Times New Roman" w:hAnsi="Times New Roman" w:cs="Times New Roman"/>
          <w:sz w:val="24"/>
          <w:szCs w:val="24"/>
        </w:rPr>
      </w:pPr>
      <w:r>
        <w:rPr>
          <w:rFonts w:ascii="Times New Roman" w:hAnsi="Times New Roman" w:cs="Times New Roman"/>
          <w:sz w:val="24"/>
          <w:szCs w:val="24"/>
        </w:rPr>
        <w:tab/>
      </w:r>
      <w:r w:rsidRPr="00242A4F">
        <w:rPr>
          <w:rFonts w:ascii="Times New Roman" w:hAnsi="Times New Roman" w:cs="Times New Roman"/>
          <w:sz w:val="24"/>
          <w:szCs w:val="24"/>
        </w:rPr>
        <w:t xml:space="preserve">The course will look at </w:t>
      </w:r>
      <w:r>
        <w:rPr>
          <w:rFonts w:ascii="Times New Roman" w:hAnsi="Times New Roman" w:cs="Times New Roman"/>
          <w:sz w:val="24"/>
          <w:szCs w:val="24"/>
        </w:rPr>
        <w:t>the ecosystem that supports the</w:t>
      </w:r>
      <w:r w:rsidRPr="00242A4F">
        <w:rPr>
          <w:rFonts w:ascii="Times New Roman" w:hAnsi="Times New Roman" w:cs="Times New Roman"/>
          <w:sz w:val="24"/>
          <w:szCs w:val="24"/>
        </w:rPr>
        <w:t xml:space="preserve"> art world and introduce the </w:t>
      </w:r>
      <w:r>
        <w:rPr>
          <w:rFonts w:ascii="Times New Roman" w:hAnsi="Times New Roman" w:cs="Times New Roman"/>
          <w:sz w:val="24"/>
          <w:szCs w:val="24"/>
        </w:rPr>
        <w:tab/>
        <w:t>various participants</w:t>
      </w:r>
      <w:r w:rsidRPr="00242A4F">
        <w:rPr>
          <w:rFonts w:ascii="Times New Roman" w:hAnsi="Times New Roman" w:cs="Times New Roman"/>
          <w:sz w:val="24"/>
          <w:szCs w:val="24"/>
        </w:rPr>
        <w:t xml:space="preserve"> that</w:t>
      </w:r>
      <w:r>
        <w:rPr>
          <w:rFonts w:ascii="Times New Roman" w:hAnsi="Times New Roman" w:cs="Times New Roman"/>
          <w:sz w:val="24"/>
          <w:szCs w:val="24"/>
        </w:rPr>
        <w:t xml:space="preserve"> involved</w:t>
      </w:r>
      <w:r w:rsidRPr="00242A4F">
        <w:rPr>
          <w:rFonts w:ascii="Times New Roman" w:hAnsi="Times New Roman" w:cs="Times New Roman"/>
          <w:sz w:val="24"/>
          <w:szCs w:val="24"/>
        </w:rPr>
        <w:t xml:space="preserve">, from galleries to auctions houses and art </w:t>
      </w:r>
      <w:r>
        <w:rPr>
          <w:rFonts w:ascii="Times New Roman" w:hAnsi="Times New Roman" w:cs="Times New Roman"/>
          <w:sz w:val="24"/>
          <w:szCs w:val="24"/>
        </w:rPr>
        <w:t xml:space="preserve">fairs, </w:t>
      </w:r>
      <w:r>
        <w:rPr>
          <w:rFonts w:ascii="Times New Roman" w:hAnsi="Times New Roman" w:cs="Times New Roman"/>
          <w:sz w:val="24"/>
          <w:szCs w:val="24"/>
        </w:rPr>
        <w:tab/>
        <w:t xml:space="preserve">museums, curators and writers, </w:t>
      </w:r>
      <w:r w:rsidRPr="00242A4F">
        <w:rPr>
          <w:rFonts w:ascii="Times New Roman" w:hAnsi="Times New Roman" w:cs="Times New Roman"/>
          <w:sz w:val="24"/>
          <w:szCs w:val="24"/>
        </w:rPr>
        <w:t xml:space="preserve">the occasional buyer to the top collector. This course will </w:t>
      </w:r>
      <w:r>
        <w:rPr>
          <w:rFonts w:ascii="Times New Roman" w:hAnsi="Times New Roman" w:cs="Times New Roman"/>
          <w:sz w:val="24"/>
          <w:szCs w:val="24"/>
        </w:rPr>
        <w:tab/>
      </w:r>
      <w:r w:rsidRPr="00242A4F">
        <w:rPr>
          <w:rFonts w:ascii="Times New Roman" w:hAnsi="Times New Roman" w:cs="Times New Roman"/>
          <w:sz w:val="24"/>
          <w:szCs w:val="24"/>
        </w:rPr>
        <w:t xml:space="preserve">provide participants a hands-on experience and </w:t>
      </w:r>
      <w:r>
        <w:rPr>
          <w:rFonts w:ascii="Times New Roman" w:hAnsi="Times New Roman" w:cs="Times New Roman"/>
          <w:sz w:val="24"/>
          <w:szCs w:val="24"/>
        </w:rPr>
        <w:t xml:space="preserve">exposure to the </w:t>
      </w:r>
      <w:r w:rsidRPr="00242A4F">
        <w:rPr>
          <w:rFonts w:ascii="Times New Roman" w:hAnsi="Times New Roman" w:cs="Times New Roman"/>
          <w:sz w:val="24"/>
          <w:szCs w:val="24"/>
        </w:rPr>
        <w:t xml:space="preserve">inner working of the </w:t>
      </w:r>
      <w:r>
        <w:rPr>
          <w:rFonts w:ascii="Times New Roman" w:hAnsi="Times New Roman" w:cs="Times New Roman"/>
          <w:sz w:val="24"/>
          <w:szCs w:val="24"/>
        </w:rPr>
        <w:tab/>
      </w:r>
      <w:r w:rsidRPr="00242A4F">
        <w:rPr>
          <w:rFonts w:ascii="Times New Roman" w:hAnsi="Times New Roman" w:cs="Times New Roman"/>
          <w:sz w:val="24"/>
          <w:szCs w:val="24"/>
        </w:rPr>
        <w:t xml:space="preserve">market as well as knowledge of art, and professional </w:t>
      </w:r>
      <w:r>
        <w:rPr>
          <w:rFonts w:ascii="Times New Roman" w:hAnsi="Times New Roman" w:cs="Times New Roman"/>
          <w:sz w:val="24"/>
          <w:szCs w:val="24"/>
        </w:rPr>
        <w:t>networks to</w:t>
      </w:r>
      <w:r w:rsidRPr="00242A4F">
        <w:rPr>
          <w:rFonts w:ascii="Times New Roman" w:hAnsi="Times New Roman" w:cs="Times New Roman"/>
          <w:sz w:val="24"/>
          <w:szCs w:val="24"/>
        </w:rPr>
        <w:t xml:space="preserve"> gain invaluable insight</w:t>
      </w:r>
      <w:r>
        <w:rPr>
          <w:rFonts w:ascii="Times New Roman" w:hAnsi="Times New Roman" w:cs="Times New Roman"/>
          <w:sz w:val="24"/>
          <w:szCs w:val="24"/>
        </w:rPr>
        <w:t xml:space="preserve"> </w:t>
      </w:r>
      <w:r>
        <w:rPr>
          <w:rFonts w:ascii="Times New Roman" w:hAnsi="Times New Roman" w:cs="Times New Roman"/>
          <w:sz w:val="24"/>
          <w:szCs w:val="24"/>
        </w:rPr>
        <w:tab/>
        <w:t>into</w:t>
      </w:r>
      <w:r w:rsidRPr="00242A4F">
        <w:rPr>
          <w:rFonts w:ascii="Times New Roman" w:hAnsi="Times New Roman" w:cs="Times New Roman"/>
          <w:sz w:val="24"/>
          <w:szCs w:val="24"/>
        </w:rPr>
        <w:t xml:space="preserve"> </w:t>
      </w:r>
      <w:r>
        <w:rPr>
          <w:rFonts w:ascii="Times New Roman" w:hAnsi="Times New Roman" w:cs="Times New Roman"/>
          <w:sz w:val="24"/>
          <w:szCs w:val="24"/>
        </w:rPr>
        <w:t>market trends</w:t>
      </w:r>
      <w:r w:rsidRPr="00242A4F">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242A4F">
        <w:rPr>
          <w:rFonts w:ascii="Times New Roman" w:hAnsi="Times New Roman" w:cs="Times New Roman"/>
          <w:sz w:val="24"/>
          <w:szCs w:val="24"/>
        </w:rPr>
        <w:t>legal frameworks within the context of global market</w:t>
      </w:r>
      <w:r>
        <w:rPr>
          <w:rFonts w:ascii="Times New Roman" w:hAnsi="Times New Roman" w:cs="Times New Roman"/>
          <w:sz w:val="24"/>
          <w:szCs w:val="24"/>
        </w:rPr>
        <w:t xml:space="preserve">place. In </w:t>
      </w:r>
      <w:r>
        <w:rPr>
          <w:rFonts w:ascii="Times New Roman" w:hAnsi="Times New Roman" w:cs="Times New Roman"/>
          <w:sz w:val="24"/>
          <w:szCs w:val="24"/>
        </w:rPr>
        <w:tab/>
        <w:t xml:space="preserve">addition, </w:t>
      </w:r>
      <w:r w:rsidRPr="00242A4F">
        <w:rPr>
          <w:rFonts w:ascii="Times New Roman" w:hAnsi="Times New Roman" w:cs="Times New Roman"/>
          <w:sz w:val="24"/>
          <w:szCs w:val="24"/>
        </w:rPr>
        <w:t xml:space="preserve">this course offers privileged access to some of the NY finest gallery and work of </w:t>
      </w:r>
      <w:r>
        <w:rPr>
          <w:rFonts w:ascii="Times New Roman" w:hAnsi="Times New Roman" w:cs="Times New Roman"/>
          <w:sz w:val="24"/>
          <w:szCs w:val="24"/>
        </w:rPr>
        <w:tab/>
      </w:r>
      <w:r w:rsidRPr="00242A4F">
        <w:rPr>
          <w:rFonts w:ascii="Times New Roman" w:hAnsi="Times New Roman" w:cs="Times New Roman"/>
          <w:sz w:val="24"/>
          <w:szCs w:val="24"/>
        </w:rPr>
        <w:t>art, and visit to studio that define much of the NY global ar</w:t>
      </w:r>
      <w:r>
        <w:rPr>
          <w:rFonts w:ascii="Times New Roman" w:hAnsi="Times New Roman" w:cs="Times New Roman"/>
          <w:sz w:val="24"/>
          <w:szCs w:val="24"/>
        </w:rPr>
        <w:t xml:space="preserve">t scene including </w:t>
      </w:r>
      <w:r>
        <w:rPr>
          <w:rFonts w:ascii="Times New Roman" w:hAnsi="Times New Roman" w:cs="Times New Roman"/>
          <w:sz w:val="24"/>
          <w:szCs w:val="24"/>
        </w:rPr>
        <w:tab/>
        <w:t>contemporary A</w:t>
      </w:r>
      <w:r w:rsidRPr="00242A4F">
        <w:rPr>
          <w:rFonts w:ascii="Times New Roman" w:hAnsi="Times New Roman" w:cs="Times New Roman"/>
          <w:sz w:val="24"/>
          <w:szCs w:val="24"/>
        </w:rPr>
        <w:t xml:space="preserve">sian art today. </w:t>
      </w:r>
      <w:r w:rsidR="00A3657B" w:rsidRPr="009926EA">
        <w:rPr>
          <w:rFonts w:ascii="Times New Roman" w:hAnsi="Times New Roman" w:cs="Times New Roman"/>
          <w:sz w:val="24"/>
          <w:szCs w:val="24"/>
        </w:rPr>
        <w:t>7 hours</w:t>
      </w:r>
      <w:r w:rsidR="00A3657B">
        <w:rPr>
          <w:rFonts w:ascii="Times New Roman" w:hAnsi="Times New Roman" w:cs="Times New Roman"/>
          <w:sz w:val="24"/>
          <w:szCs w:val="24"/>
        </w:rPr>
        <w:t>. Instructor:</w:t>
      </w:r>
      <w:r w:rsidR="00A3657B" w:rsidRPr="009926EA">
        <w:rPr>
          <w:rFonts w:ascii="Times New Roman" w:hAnsi="Times New Roman" w:cs="Times New Roman"/>
          <w:sz w:val="24"/>
          <w:szCs w:val="24"/>
        </w:rPr>
        <w:t xml:space="preserve"> </w:t>
      </w:r>
      <w:hyperlink r:id="rId7" w:history="1">
        <w:r w:rsidR="00A3657B" w:rsidRPr="009926EA">
          <w:rPr>
            <w:rFonts w:ascii="Times New Roman" w:eastAsia="Times New Roman" w:hAnsi="Times New Roman" w:cs="Times New Roman"/>
            <w:color w:val="000000" w:themeColor="text1"/>
            <w:sz w:val="24"/>
            <w:szCs w:val="24"/>
          </w:rPr>
          <w:t>Jungmin Leomina Park</w:t>
        </w:r>
      </w:hyperlink>
      <w:r w:rsidR="00C87C28">
        <w:rPr>
          <w:rFonts w:ascii="Times New Roman" w:eastAsia="Times New Roman" w:hAnsi="Times New Roman" w:cs="Times New Roman"/>
          <w:color w:val="000000" w:themeColor="text1"/>
          <w:sz w:val="24"/>
          <w:szCs w:val="24"/>
        </w:rPr>
        <w:t>. (Th</w:t>
      </w:r>
      <w:r>
        <w:rPr>
          <w:rFonts w:ascii="Times New Roman" w:eastAsia="Times New Roman" w:hAnsi="Times New Roman" w:cs="Times New Roman"/>
          <w:color w:val="000000" w:themeColor="text1"/>
          <w:sz w:val="24"/>
          <w:szCs w:val="24"/>
        </w:rPr>
        <w:t xml:space="preserve">is session </w:t>
      </w:r>
      <w:r>
        <w:rPr>
          <w:rFonts w:ascii="Times New Roman" w:eastAsia="Times New Roman" w:hAnsi="Times New Roman" w:cs="Times New Roman"/>
          <w:color w:val="000000" w:themeColor="text1"/>
          <w:sz w:val="24"/>
          <w:szCs w:val="24"/>
        </w:rPr>
        <w:tab/>
        <w:t xml:space="preserve">will be presented in </w:t>
      </w:r>
      <w:r w:rsidR="00C87C28">
        <w:rPr>
          <w:rFonts w:ascii="Times New Roman" w:eastAsia="Times New Roman" w:hAnsi="Times New Roman" w:cs="Times New Roman"/>
          <w:color w:val="000000" w:themeColor="text1"/>
          <w:sz w:val="24"/>
          <w:szCs w:val="24"/>
        </w:rPr>
        <w:t>Korean).</w:t>
      </w:r>
    </w:p>
    <w:p w14:paraId="53E4F2B0" w14:textId="77777777" w:rsidR="00A3657B" w:rsidRDefault="00A3657B" w:rsidP="00A3657B">
      <w:pPr>
        <w:pStyle w:val="a6"/>
        <w:widowControl/>
        <w:autoSpaceDE/>
        <w:autoSpaceDN/>
        <w:rPr>
          <w:rStyle w:val="s1"/>
          <w:rFonts w:ascii="Times New Roman" w:eastAsia="Times New Roman" w:hAnsi="Times New Roman" w:cs="Times New Roman"/>
          <w:sz w:val="24"/>
          <w:szCs w:val="24"/>
        </w:rPr>
      </w:pPr>
    </w:p>
    <w:p w14:paraId="40FE3BED" w14:textId="77777777" w:rsidR="00A3657B" w:rsidRPr="00A3657B" w:rsidRDefault="00A3657B" w:rsidP="00A3657B">
      <w:pPr>
        <w:pStyle w:val="a6"/>
        <w:widowControl/>
        <w:autoSpaceDE/>
        <w:autoSpaceDN/>
        <w:rPr>
          <w:rFonts w:ascii="Times New Roman" w:eastAsia="Times New Roman" w:hAnsi="Times New Roman" w:cs="Times New Roman"/>
          <w:sz w:val="24"/>
          <w:szCs w:val="24"/>
        </w:rPr>
      </w:pPr>
    </w:p>
    <w:p w14:paraId="576F7DB8" w14:textId="77777777" w:rsidR="00A3657B" w:rsidRPr="009926EA" w:rsidRDefault="00A3657B" w:rsidP="00A3657B">
      <w:pPr>
        <w:pStyle w:val="a6"/>
        <w:widowControl/>
        <w:numPr>
          <w:ilvl w:val="0"/>
          <w:numId w:val="4"/>
        </w:numPr>
        <w:autoSpaceDE/>
        <w:autoSpaceDN/>
        <w:rPr>
          <w:rFonts w:ascii="Times New Roman" w:eastAsia="Times New Roman" w:hAnsi="Times New Roman" w:cs="Times New Roman"/>
          <w:b/>
          <w:sz w:val="24"/>
          <w:szCs w:val="24"/>
        </w:rPr>
      </w:pPr>
      <w:r w:rsidRPr="009926EA">
        <w:rPr>
          <w:rFonts w:ascii="Times New Roman" w:eastAsia="Times New Roman" w:hAnsi="Times New Roman" w:cs="Times New Roman"/>
          <w:b/>
          <w:sz w:val="24"/>
          <w:szCs w:val="24"/>
        </w:rPr>
        <w:t>Authenticating Works of Art</w:t>
      </w:r>
    </w:p>
    <w:p w14:paraId="171F0084" w14:textId="77777777" w:rsidR="00A3657B" w:rsidRDefault="00A3657B" w:rsidP="00A3657B">
      <w:pPr>
        <w:pStyle w:val="a6"/>
        <w:widowControl/>
        <w:autoSpaceDE/>
        <w:autoSpaceDN/>
        <w:rPr>
          <w:rFonts w:ascii="Times New Roman" w:eastAsia="Times New Roman" w:hAnsi="Times New Roman" w:cs="Times New Roman"/>
          <w:sz w:val="24"/>
          <w:szCs w:val="24"/>
        </w:rPr>
      </w:pPr>
    </w:p>
    <w:p w14:paraId="6D397BEC" w14:textId="7BC0477E" w:rsidR="00A3657B" w:rsidRDefault="00A3657B" w:rsidP="00A3657B">
      <w:pPr>
        <w:pStyle w:val="a6"/>
        <w:widowControl/>
        <w:autoSpaceDE/>
        <w:autoSpaceDN/>
        <w:rPr>
          <w:rFonts w:ascii="Times New Roman" w:eastAsia="Times New Roman" w:hAnsi="Times New Roman" w:cs="Times New Roman"/>
          <w:sz w:val="24"/>
          <w:szCs w:val="24"/>
        </w:rPr>
      </w:pPr>
      <w:r w:rsidRPr="009926EA">
        <w:rPr>
          <w:rFonts w:ascii="Times New Roman" w:eastAsia="Times New Roman" w:hAnsi="Times New Roman" w:cs="Times New Roman"/>
          <w:sz w:val="24"/>
          <w:szCs w:val="24"/>
        </w:rPr>
        <w:t xml:space="preserve">This course explains how authenticity is established. Certificates of authenticity, provenance research, scientific testing and connoisseurship will be addressed. A section concentrates on the latest forgery scandals and the methods they used to fool buyers. The use of a catalogue </w:t>
      </w:r>
      <w:proofErr w:type="spellStart"/>
      <w:r w:rsidRPr="009926EA">
        <w:rPr>
          <w:rFonts w:ascii="Times New Roman" w:eastAsia="Times New Roman" w:hAnsi="Times New Roman" w:cs="Times New Roman"/>
          <w:sz w:val="24"/>
          <w:szCs w:val="24"/>
        </w:rPr>
        <w:t>raisonné</w:t>
      </w:r>
      <w:proofErr w:type="spellEnd"/>
      <w:r w:rsidRPr="009926EA">
        <w:rPr>
          <w:rFonts w:ascii="Times New Roman" w:eastAsia="Times New Roman" w:hAnsi="Times New Roman" w:cs="Times New Roman"/>
          <w:sz w:val="24"/>
          <w:szCs w:val="24"/>
        </w:rPr>
        <w:t xml:space="preserve"> and how to work with artist experts rounds out the complex topic of authenticity. Full day. Afternoon visit to museum or studio.  Instructor: Sabine Wilson, Ph.D., AAA </w:t>
      </w:r>
    </w:p>
    <w:p w14:paraId="1A83B0BA" w14:textId="77777777" w:rsidR="00A3657B" w:rsidRDefault="00A3657B" w:rsidP="00A3657B">
      <w:pPr>
        <w:pStyle w:val="a6"/>
        <w:widowControl/>
        <w:autoSpaceDE/>
        <w:autoSpaceDN/>
        <w:rPr>
          <w:rFonts w:ascii="Times New Roman" w:eastAsia="Times New Roman" w:hAnsi="Times New Roman" w:cs="Times New Roman"/>
          <w:sz w:val="24"/>
          <w:szCs w:val="24"/>
        </w:rPr>
      </w:pPr>
    </w:p>
    <w:p w14:paraId="491F7E1A" w14:textId="77777777" w:rsidR="00A3657B" w:rsidRPr="00A3657B" w:rsidRDefault="00A3657B" w:rsidP="00A3657B">
      <w:pPr>
        <w:pStyle w:val="a6"/>
        <w:widowControl/>
        <w:autoSpaceDE/>
        <w:autoSpaceDN/>
        <w:rPr>
          <w:rFonts w:ascii="Times New Roman" w:eastAsia="Times New Roman" w:hAnsi="Times New Roman" w:cs="Times New Roman"/>
          <w:sz w:val="24"/>
          <w:szCs w:val="24"/>
        </w:rPr>
      </w:pPr>
    </w:p>
    <w:p w14:paraId="5A6E23E3" w14:textId="47DC4512" w:rsidR="00242A4F" w:rsidRPr="00573892" w:rsidRDefault="00573892" w:rsidP="00573892">
      <w:pPr>
        <w:pStyle w:val="a6"/>
        <w:numPr>
          <w:ilvl w:val="0"/>
          <w:numId w:val="4"/>
        </w:numPr>
        <w:rPr>
          <w:rFonts w:ascii="Times New Roman" w:hAnsi="Times New Roman" w:cs="Times New Roman"/>
          <w:b/>
          <w:sz w:val="24"/>
          <w:szCs w:val="24"/>
        </w:rPr>
      </w:pPr>
      <w:r w:rsidRPr="00573892">
        <w:rPr>
          <w:rFonts w:ascii="Times New Roman" w:hAnsi="Times New Roman" w:cs="Times New Roman"/>
          <w:b/>
          <w:sz w:val="24"/>
          <w:szCs w:val="24"/>
        </w:rPr>
        <w:t xml:space="preserve"> </w:t>
      </w:r>
      <w:r w:rsidR="00242A4F" w:rsidRPr="00573892">
        <w:rPr>
          <w:rFonts w:ascii="Times New Roman" w:hAnsi="Times New Roman" w:cs="Times New Roman"/>
          <w:b/>
          <w:sz w:val="24"/>
          <w:szCs w:val="24"/>
        </w:rPr>
        <w:t xml:space="preserve">The Art Auction: </w:t>
      </w:r>
      <w:r w:rsidRPr="00573892">
        <w:rPr>
          <w:rFonts w:ascii="Times New Roman" w:hAnsi="Times New Roman" w:cs="Times New Roman"/>
          <w:b/>
          <w:sz w:val="24"/>
          <w:szCs w:val="24"/>
        </w:rPr>
        <w:t xml:space="preserve">An Inside View of the Evening Sale  </w:t>
      </w:r>
      <w:r w:rsidR="00242A4F" w:rsidRPr="00573892">
        <w:rPr>
          <w:rFonts w:ascii="Times New Roman" w:hAnsi="Times New Roman" w:cs="Times New Roman"/>
          <w:b/>
          <w:sz w:val="24"/>
          <w:szCs w:val="24"/>
        </w:rPr>
        <w:t xml:space="preserve"> </w:t>
      </w:r>
    </w:p>
    <w:p w14:paraId="4E6396F4" w14:textId="77777777" w:rsidR="00242A4F" w:rsidRPr="00242A4F" w:rsidRDefault="00242A4F" w:rsidP="00573892">
      <w:pPr>
        <w:rPr>
          <w:rFonts w:ascii="Times New Roman" w:hAnsi="Times New Roman" w:cs="Times New Roman"/>
          <w:sz w:val="24"/>
          <w:szCs w:val="24"/>
        </w:rPr>
      </w:pPr>
    </w:p>
    <w:p w14:paraId="6CFB70CA" w14:textId="32FF6766" w:rsidR="00751AAC" w:rsidRPr="00573892" w:rsidRDefault="00573892" w:rsidP="00573892">
      <w:pPr>
        <w:ind w:left="342"/>
        <w:rPr>
          <w:rStyle w:val="s1"/>
          <w:rFonts w:ascii="Times New Roman" w:hAnsi="Times New Roman" w:cs="Times New Roman"/>
          <w:sz w:val="24"/>
          <w:szCs w:val="24"/>
        </w:rPr>
      </w:pPr>
      <w:r>
        <w:rPr>
          <w:rFonts w:ascii="Times New Roman" w:hAnsi="Times New Roman" w:cs="Times New Roman"/>
          <w:sz w:val="24"/>
          <w:szCs w:val="24"/>
        </w:rPr>
        <w:tab/>
      </w:r>
      <w:r w:rsidR="00242A4F" w:rsidRPr="00242A4F">
        <w:rPr>
          <w:rFonts w:ascii="Times New Roman" w:hAnsi="Times New Roman" w:cs="Times New Roman"/>
          <w:sz w:val="24"/>
          <w:szCs w:val="24"/>
        </w:rPr>
        <w:t xml:space="preserve">The course offers the participants the rare opportunity </w:t>
      </w:r>
      <w:r>
        <w:rPr>
          <w:rFonts w:ascii="Times New Roman" w:hAnsi="Times New Roman" w:cs="Times New Roman"/>
          <w:sz w:val="24"/>
          <w:szCs w:val="24"/>
        </w:rPr>
        <w:t xml:space="preserve">to learn about what goes on behind </w:t>
      </w:r>
      <w:r>
        <w:rPr>
          <w:rFonts w:ascii="Times New Roman" w:hAnsi="Times New Roman" w:cs="Times New Roman"/>
          <w:sz w:val="24"/>
          <w:szCs w:val="24"/>
        </w:rPr>
        <w:tab/>
        <w:t xml:space="preserve">the scene of an auction house.  What makes the evening sales and why are </w:t>
      </w:r>
      <w:r>
        <w:rPr>
          <w:rFonts w:ascii="Times New Roman" w:hAnsi="Times New Roman" w:cs="Times New Roman"/>
          <w:sz w:val="24"/>
          <w:szCs w:val="24"/>
        </w:rPr>
        <w:tab/>
        <w:t xml:space="preserve">they </w:t>
      </w:r>
      <w:r>
        <w:rPr>
          <w:rFonts w:ascii="Times New Roman" w:hAnsi="Times New Roman" w:cs="Times New Roman"/>
          <w:sz w:val="24"/>
          <w:szCs w:val="24"/>
        </w:rPr>
        <w:tab/>
      </w:r>
      <w:r w:rsidR="00242A4F" w:rsidRPr="00242A4F">
        <w:rPr>
          <w:rFonts w:ascii="Times New Roman" w:hAnsi="Times New Roman" w:cs="Times New Roman"/>
          <w:sz w:val="24"/>
          <w:szCs w:val="24"/>
        </w:rPr>
        <w:t xml:space="preserve">important? Using auction house site as its classroom, this course is a stimulating, </w:t>
      </w:r>
      <w:r>
        <w:rPr>
          <w:rFonts w:ascii="Times New Roman" w:hAnsi="Times New Roman" w:cs="Times New Roman"/>
          <w:sz w:val="24"/>
          <w:szCs w:val="24"/>
        </w:rPr>
        <w:tab/>
      </w:r>
      <w:r w:rsidR="00242A4F" w:rsidRPr="00242A4F">
        <w:rPr>
          <w:rFonts w:ascii="Times New Roman" w:hAnsi="Times New Roman" w:cs="Times New Roman"/>
          <w:sz w:val="24"/>
          <w:szCs w:val="24"/>
        </w:rPr>
        <w:t xml:space="preserve">accessible and informative series of instructor and specialist-led sessions. </w:t>
      </w:r>
      <w:r w:rsidR="009926EA" w:rsidRPr="00242A4F">
        <w:rPr>
          <w:rFonts w:ascii="Times New Roman" w:eastAsia="Times New Roman" w:hAnsi="Times New Roman" w:cs="Times New Roman"/>
          <w:sz w:val="24"/>
          <w:szCs w:val="24"/>
        </w:rPr>
        <w:t xml:space="preserve">Instructor: </w:t>
      </w:r>
      <w:r>
        <w:rPr>
          <w:rFonts w:ascii="Times New Roman" w:eastAsia="Times New Roman" w:hAnsi="Times New Roman" w:cs="Times New Roman"/>
          <w:sz w:val="24"/>
          <w:szCs w:val="24"/>
        </w:rPr>
        <w:tab/>
      </w:r>
      <w:hyperlink r:id="rId8" w:history="1">
        <w:r w:rsidR="005F439F" w:rsidRPr="00242A4F">
          <w:rPr>
            <w:rFonts w:ascii="Times New Roman" w:eastAsia="Times New Roman" w:hAnsi="Times New Roman" w:cs="Times New Roman"/>
            <w:color w:val="000000" w:themeColor="text1"/>
            <w:sz w:val="24"/>
            <w:szCs w:val="24"/>
          </w:rPr>
          <w:t>Jungmin Leomina Park</w:t>
        </w:r>
      </w:hyperlink>
      <w:r w:rsidR="00A3657B" w:rsidRPr="00242A4F">
        <w:rPr>
          <w:rFonts w:ascii="Times New Roman" w:eastAsia="Times New Roman" w:hAnsi="Times New Roman" w:cs="Times New Roman"/>
          <w:color w:val="000000" w:themeColor="text1"/>
          <w:sz w:val="24"/>
          <w:szCs w:val="24"/>
        </w:rPr>
        <w:t xml:space="preserve">  (This session will be presented in Korean).</w:t>
      </w:r>
    </w:p>
    <w:p w14:paraId="5586C11F" w14:textId="77777777" w:rsidR="00751AAC" w:rsidRPr="009926EA" w:rsidRDefault="00751AAC" w:rsidP="00751AAC">
      <w:pPr>
        <w:pStyle w:val="a3"/>
        <w:ind w:left="720"/>
        <w:rPr>
          <w:rFonts w:ascii="Times New Roman" w:hAnsi="Times New Roman" w:cs="Times New Roman"/>
          <w:color w:val="000000" w:themeColor="text1"/>
          <w:sz w:val="24"/>
          <w:szCs w:val="24"/>
        </w:rPr>
      </w:pPr>
    </w:p>
    <w:p w14:paraId="76C771C4" w14:textId="77777777" w:rsidR="00B64ADF" w:rsidRPr="009926EA" w:rsidRDefault="00B64ADF" w:rsidP="00D45DBA">
      <w:pPr>
        <w:spacing w:line="249" w:lineRule="auto"/>
        <w:ind w:right="5399"/>
        <w:rPr>
          <w:rFonts w:ascii="Times New Roman" w:hAnsi="Times New Roman" w:cs="Times New Roman"/>
          <w:color w:val="000000" w:themeColor="text1"/>
          <w:sz w:val="24"/>
          <w:szCs w:val="24"/>
        </w:rPr>
      </w:pPr>
    </w:p>
    <w:p w14:paraId="01E45C94" w14:textId="05F66F2C" w:rsidR="00D45DBA" w:rsidRPr="009926EA" w:rsidRDefault="00D45DBA" w:rsidP="002725D0">
      <w:pPr>
        <w:pStyle w:val="a6"/>
        <w:numPr>
          <w:ilvl w:val="0"/>
          <w:numId w:val="4"/>
        </w:numPr>
        <w:spacing w:line="249" w:lineRule="auto"/>
        <w:ind w:right="5399"/>
        <w:rPr>
          <w:rFonts w:ascii="Times New Roman" w:hAnsi="Times New Roman" w:cs="Times New Roman"/>
          <w:b/>
          <w:color w:val="000000" w:themeColor="text1"/>
          <w:sz w:val="24"/>
          <w:szCs w:val="24"/>
        </w:rPr>
      </w:pPr>
      <w:r w:rsidRPr="009926EA">
        <w:rPr>
          <w:rFonts w:ascii="Times New Roman" w:hAnsi="Times New Roman" w:cs="Times New Roman"/>
          <w:b/>
          <w:color w:val="000000" w:themeColor="text1"/>
          <w:sz w:val="24"/>
          <w:szCs w:val="24"/>
        </w:rPr>
        <w:t xml:space="preserve">Research Methods  </w:t>
      </w:r>
    </w:p>
    <w:p w14:paraId="5B1AA401" w14:textId="77777777" w:rsidR="00A34B21" w:rsidRPr="009926EA" w:rsidRDefault="00A34B21" w:rsidP="00A34B21">
      <w:pPr>
        <w:pStyle w:val="a3"/>
        <w:ind w:left="720"/>
        <w:rPr>
          <w:rFonts w:ascii="Times New Roman" w:hAnsi="Times New Roman" w:cs="Times New Roman"/>
          <w:color w:val="000000" w:themeColor="text1"/>
          <w:sz w:val="24"/>
          <w:szCs w:val="24"/>
        </w:rPr>
      </w:pPr>
    </w:p>
    <w:p w14:paraId="5C645314" w14:textId="05D44C38" w:rsidR="00B64ADF" w:rsidRPr="009926EA" w:rsidRDefault="00B64ADF" w:rsidP="00A34B21">
      <w:pPr>
        <w:pStyle w:val="a3"/>
        <w:ind w:left="720"/>
        <w:rPr>
          <w:rFonts w:ascii="Times New Roman" w:hAnsi="Times New Roman" w:cs="Times New Roman"/>
          <w:sz w:val="24"/>
          <w:szCs w:val="24"/>
        </w:rPr>
      </w:pPr>
      <w:r w:rsidRPr="009926EA">
        <w:rPr>
          <w:rFonts w:ascii="Times New Roman" w:hAnsi="Times New Roman" w:cs="Times New Roman"/>
          <w:sz w:val="24"/>
          <w:szCs w:val="24"/>
        </w:rPr>
        <w:t xml:space="preserve">Students will learn the importance of proper research and methodology ("due diligence") in conducting appraisals. Equipment needed to properly examine items, as well as specific books and price guides to properly research items will be demonstrated. Libraries, museums, reference centers, and galleries will be discussed. Appropriate markets, market levels, regional markets, and valuation approaches will be examined.  </w:t>
      </w:r>
    </w:p>
    <w:p w14:paraId="3C7CAAFA" w14:textId="0CB006B3" w:rsidR="00CC215E" w:rsidRPr="009926EA" w:rsidRDefault="00B10835" w:rsidP="00A34B21">
      <w:pPr>
        <w:pStyle w:val="a3"/>
        <w:ind w:left="720"/>
        <w:rPr>
          <w:rFonts w:ascii="Times New Roman" w:hAnsi="Times New Roman" w:cs="Times New Roman"/>
          <w:color w:val="000000" w:themeColor="text1"/>
          <w:w w:val="105"/>
          <w:sz w:val="24"/>
          <w:szCs w:val="24"/>
        </w:rPr>
      </w:pPr>
      <w:r w:rsidRPr="009926EA">
        <w:rPr>
          <w:rFonts w:ascii="Times New Roman" w:hAnsi="Times New Roman" w:cs="Times New Roman"/>
          <w:sz w:val="24"/>
          <w:szCs w:val="24"/>
        </w:rPr>
        <w:t xml:space="preserve">Instructor: </w:t>
      </w:r>
      <w:r w:rsidR="00041A0B">
        <w:rPr>
          <w:rFonts w:ascii="Times New Roman" w:hAnsi="Times New Roman" w:cs="Times New Roman"/>
          <w:sz w:val="24"/>
          <w:szCs w:val="24"/>
        </w:rPr>
        <w:t xml:space="preserve">Joanne </w:t>
      </w:r>
      <w:proofErr w:type="spellStart"/>
      <w:r w:rsidR="00041A0B">
        <w:rPr>
          <w:rFonts w:ascii="Times New Roman" w:hAnsi="Times New Roman" w:cs="Times New Roman"/>
          <w:sz w:val="24"/>
          <w:szCs w:val="24"/>
        </w:rPr>
        <w:t>Keste</w:t>
      </w:r>
      <w:r w:rsidR="002E44C6" w:rsidRPr="009926EA">
        <w:rPr>
          <w:rFonts w:ascii="Times New Roman" w:hAnsi="Times New Roman" w:cs="Times New Roman"/>
          <w:sz w:val="24"/>
          <w:szCs w:val="24"/>
        </w:rPr>
        <w:t>n</w:t>
      </w:r>
      <w:proofErr w:type="spellEnd"/>
      <w:r w:rsidR="00D46937" w:rsidRPr="009926EA">
        <w:rPr>
          <w:rFonts w:ascii="Times New Roman" w:hAnsi="Times New Roman" w:cs="Times New Roman"/>
          <w:sz w:val="24"/>
          <w:szCs w:val="24"/>
        </w:rPr>
        <w:t xml:space="preserve">  </w:t>
      </w:r>
    </w:p>
    <w:p w14:paraId="5559835B" w14:textId="77777777" w:rsidR="00B64ADF" w:rsidRPr="009926EA" w:rsidRDefault="00B64ADF" w:rsidP="00D45DBA">
      <w:pPr>
        <w:pStyle w:val="a3"/>
        <w:rPr>
          <w:rFonts w:ascii="Times New Roman" w:hAnsi="Times New Roman" w:cs="Times New Roman"/>
          <w:color w:val="000000" w:themeColor="text1"/>
          <w:w w:val="105"/>
          <w:sz w:val="24"/>
          <w:szCs w:val="24"/>
        </w:rPr>
      </w:pPr>
    </w:p>
    <w:p w14:paraId="6F5BC601" w14:textId="77777777" w:rsidR="00690A32" w:rsidRPr="009926EA" w:rsidRDefault="00690A32" w:rsidP="00690A32">
      <w:pPr>
        <w:pStyle w:val="a3"/>
        <w:ind w:left="360"/>
        <w:rPr>
          <w:rFonts w:ascii="Times New Roman" w:hAnsi="Times New Roman" w:cs="Times New Roman"/>
          <w:b/>
          <w:color w:val="000000" w:themeColor="text1"/>
          <w:sz w:val="24"/>
          <w:szCs w:val="24"/>
        </w:rPr>
      </w:pPr>
    </w:p>
    <w:p w14:paraId="2812B147" w14:textId="4546D86D" w:rsidR="00A34B21" w:rsidRPr="009926EA" w:rsidRDefault="00876902" w:rsidP="002725D0">
      <w:pPr>
        <w:pStyle w:val="a3"/>
        <w:numPr>
          <w:ilvl w:val="0"/>
          <w:numId w:val="4"/>
        </w:numPr>
        <w:rPr>
          <w:rFonts w:ascii="Times New Roman" w:hAnsi="Times New Roman" w:cs="Times New Roman"/>
          <w:b/>
          <w:color w:val="000000" w:themeColor="text1"/>
          <w:sz w:val="24"/>
          <w:szCs w:val="24"/>
        </w:rPr>
      </w:pPr>
      <w:r>
        <w:rPr>
          <w:rFonts w:ascii="Times New Roman" w:hAnsi="Times New Roman" w:cs="Times New Roman"/>
          <w:b/>
          <w:color w:val="000000" w:themeColor="text1"/>
          <w:w w:val="105"/>
          <w:sz w:val="24"/>
          <w:szCs w:val="24"/>
        </w:rPr>
        <w:t>U.S. Appraisal Standards and</w:t>
      </w:r>
      <w:r w:rsidR="00B22FEE">
        <w:rPr>
          <w:rFonts w:ascii="Times New Roman" w:hAnsi="Times New Roman" w:cs="Times New Roman"/>
          <w:b/>
          <w:color w:val="000000" w:themeColor="text1"/>
          <w:w w:val="105"/>
          <w:sz w:val="24"/>
          <w:szCs w:val="24"/>
        </w:rPr>
        <w:t xml:space="preserve"> International </w:t>
      </w:r>
      <w:r w:rsidR="00C87C28">
        <w:rPr>
          <w:rFonts w:ascii="Times New Roman" w:hAnsi="Times New Roman" w:cs="Times New Roman"/>
          <w:b/>
          <w:color w:val="000000" w:themeColor="text1"/>
          <w:w w:val="105"/>
          <w:sz w:val="24"/>
          <w:szCs w:val="24"/>
        </w:rPr>
        <w:t xml:space="preserve">Valuation </w:t>
      </w:r>
      <w:r w:rsidR="00B22FEE">
        <w:rPr>
          <w:rFonts w:ascii="Times New Roman" w:hAnsi="Times New Roman" w:cs="Times New Roman"/>
          <w:b/>
          <w:color w:val="000000" w:themeColor="text1"/>
          <w:w w:val="105"/>
          <w:sz w:val="24"/>
          <w:szCs w:val="24"/>
        </w:rPr>
        <w:t>Standards</w:t>
      </w:r>
    </w:p>
    <w:p w14:paraId="5E560ED0" w14:textId="77777777" w:rsidR="00987C44" w:rsidRPr="009926EA" w:rsidRDefault="00987C44" w:rsidP="00987C44">
      <w:pPr>
        <w:ind w:left="720"/>
        <w:rPr>
          <w:rFonts w:ascii="Times New Roman" w:hAnsi="Times New Roman" w:cs="Times New Roman"/>
          <w:color w:val="000000" w:themeColor="text1"/>
          <w:sz w:val="24"/>
          <w:szCs w:val="24"/>
        </w:rPr>
      </w:pPr>
    </w:p>
    <w:p w14:paraId="3D59CB48" w14:textId="57FDA66A" w:rsidR="00A34B21" w:rsidRPr="009926EA" w:rsidRDefault="009E526A" w:rsidP="00987C44">
      <w:pPr>
        <w:ind w:left="720"/>
        <w:rPr>
          <w:rFonts w:ascii="Times New Roman" w:hAnsi="Times New Roman" w:cs="Times New Roman"/>
          <w:sz w:val="24"/>
          <w:szCs w:val="24"/>
        </w:rPr>
      </w:pPr>
      <w:r w:rsidRPr="009926EA">
        <w:rPr>
          <w:rFonts w:ascii="Times New Roman" w:hAnsi="Times New Roman" w:cs="Times New Roman"/>
          <w:color w:val="000000" w:themeColor="text1"/>
          <w:sz w:val="24"/>
          <w:szCs w:val="24"/>
        </w:rPr>
        <w:t>Introduction to the Terms and</w:t>
      </w:r>
      <w:r w:rsidR="00950A8E" w:rsidRPr="009926EA">
        <w:rPr>
          <w:rFonts w:ascii="Times New Roman" w:hAnsi="Times New Roman" w:cs="Times New Roman"/>
          <w:color w:val="000000" w:themeColor="text1"/>
          <w:sz w:val="24"/>
          <w:szCs w:val="24"/>
        </w:rPr>
        <w:t xml:space="preserve"> Concepts of U</w:t>
      </w:r>
      <w:r w:rsidR="00876902">
        <w:rPr>
          <w:rFonts w:ascii="Times New Roman" w:hAnsi="Times New Roman" w:cs="Times New Roman"/>
          <w:color w:val="000000" w:themeColor="text1"/>
          <w:sz w:val="24"/>
          <w:szCs w:val="24"/>
        </w:rPr>
        <w:t>niform Standards of Professional Practice, known as U</w:t>
      </w:r>
      <w:r w:rsidR="00950A8E" w:rsidRPr="009926EA">
        <w:rPr>
          <w:rFonts w:ascii="Times New Roman" w:hAnsi="Times New Roman" w:cs="Times New Roman"/>
          <w:color w:val="000000" w:themeColor="text1"/>
          <w:sz w:val="24"/>
          <w:szCs w:val="24"/>
        </w:rPr>
        <w:t xml:space="preserve">SPAP. </w:t>
      </w:r>
      <w:r w:rsidR="00987C44" w:rsidRPr="009926EA">
        <w:rPr>
          <w:rFonts w:ascii="Times New Roman" w:hAnsi="Times New Roman" w:cs="Times New Roman"/>
          <w:color w:val="000000" w:themeColor="text1"/>
          <w:sz w:val="24"/>
          <w:szCs w:val="24"/>
        </w:rPr>
        <w:t xml:space="preserve"> USPAP is used in the U.S. and are the standards and practices that all appraisers are required to abide by when creating an appraisal. </w:t>
      </w:r>
      <w:r w:rsidR="002E44C6" w:rsidRPr="009926EA">
        <w:rPr>
          <w:rFonts w:ascii="Times New Roman" w:hAnsi="Times New Roman" w:cs="Times New Roman"/>
          <w:color w:val="000000" w:themeColor="text1"/>
          <w:sz w:val="24"/>
          <w:szCs w:val="24"/>
        </w:rPr>
        <w:t>Review and discuss of the Bridge Document for the</w:t>
      </w:r>
      <w:r w:rsidR="00987C44" w:rsidRPr="009926EA">
        <w:rPr>
          <w:rFonts w:ascii="Times New Roman" w:hAnsi="Times New Roman" w:cs="Times New Roman"/>
          <w:color w:val="000000" w:themeColor="text1"/>
          <w:sz w:val="24"/>
          <w:szCs w:val="24"/>
        </w:rPr>
        <w:t xml:space="preserve"> </w:t>
      </w:r>
      <w:r w:rsidR="00987C44" w:rsidRPr="009926EA">
        <w:rPr>
          <w:rFonts w:ascii="Times New Roman" w:hAnsi="Times New Roman" w:cs="Times New Roman"/>
          <w:sz w:val="24"/>
          <w:szCs w:val="24"/>
        </w:rPr>
        <w:t>I</w:t>
      </w:r>
      <w:r w:rsidR="002E44C6" w:rsidRPr="009926EA">
        <w:rPr>
          <w:rFonts w:ascii="Times New Roman" w:hAnsi="Times New Roman" w:cs="Times New Roman"/>
          <w:sz w:val="24"/>
          <w:szCs w:val="24"/>
        </w:rPr>
        <w:t>nternational Valuation Standards</w:t>
      </w:r>
      <w:r w:rsidR="00987C44" w:rsidRPr="009926EA">
        <w:rPr>
          <w:rFonts w:ascii="Times New Roman" w:hAnsi="Times New Roman" w:cs="Times New Roman"/>
          <w:color w:val="000000" w:themeColor="text1"/>
          <w:sz w:val="24"/>
          <w:szCs w:val="24"/>
        </w:rPr>
        <w:t xml:space="preserve">. </w:t>
      </w:r>
      <w:r w:rsidR="00041A0B">
        <w:rPr>
          <w:rFonts w:ascii="Times New Roman" w:hAnsi="Times New Roman" w:cs="Times New Roman"/>
          <w:color w:val="000000" w:themeColor="text1"/>
          <w:sz w:val="24"/>
          <w:szCs w:val="24"/>
        </w:rPr>
        <w:t xml:space="preserve">Instructor: </w:t>
      </w:r>
      <w:r w:rsidR="002E44C6" w:rsidRPr="009926EA">
        <w:rPr>
          <w:rFonts w:ascii="Times New Roman" w:hAnsi="Times New Roman" w:cs="Times New Roman"/>
          <w:sz w:val="24"/>
          <w:szCs w:val="24"/>
        </w:rPr>
        <w:t>Cynthia Herbert, AAA.</w:t>
      </w:r>
    </w:p>
    <w:p w14:paraId="1E5DB254" w14:textId="77777777" w:rsidR="00B64ADF" w:rsidRPr="009926EA" w:rsidRDefault="00B64ADF" w:rsidP="00D45DBA">
      <w:pPr>
        <w:pStyle w:val="a3"/>
        <w:spacing w:before="3"/>
        <w:rPr>
          <w:rFonts w:ascii="Times New Roman" w:hAnsi="Times New Roman" w:cs="Times New Roman"/>
          <w:b/>
          <w:color w:val="000000" w:themeColor="text1"/>
          <w:sz w:val="24"/>
          <w:szCs w:val="24"/>
        </w:rPr>
      </w:pPr>
    </w:p>
    <w:p w14:paraId="0C31F1A9" w14:textId="77777777" w:rsidR="009926EA" w:rsidRPr="009926EA" w:rsidRDefault="009926EA" w:rsidP="00D45DBA">
      <w:pPr>
        <w:pStyle w:val="a3"/>
        <w:spacing w:before="3"/>
        <w:rPr>
          <w:rFonts w:ascii="Times New Roman" w:hAnsi="Times New Roman" w:cs="Times New Roman"/>
          <w:b/>
          <w:color w:val="000000" w:themeColor="text1"/>
          <w:sz w:val="24"/>
          <w:szCs w:val="24"/>
        </w:rPr>
      </w:pPr>
    </w:p>
    <w:p w14:paraId="7CAE8763" w14:textId="1457E29B" w:rsidR="00D45DBA" w:rsidRPr="009926EA" w:rsidRDefault="00BC48C2" w:rsidP="002725D0">
      <w:pPr>
        <w:pStyle w:val="a3"/>
        <w:numPr>
          <w:ilvl w:val="0"/>
          <w:numId w:val="4"/>
        </w:numPr>
        <w:spacing w:before="3"/>
        <w:rPr>
          <w:rFonts w:ascii="Times New Roman" w:hAnsi="Times New Roman" w:cs="Times New Roman"/>
          <w:b/>
          <w:color w:val="000000" w:themeColor="text1"/>
          <w:sz w:val="24"/>
          <w:szCs w:val="24"/>
        </w:rPr>
      </w:pPr>
      <w:r w:rsidRPr="009926EA">
        <w:rPr>
          <w:rFonts w:ascii="Times New Roman" w:hAnsi="Times New Roman" w:cs="Times New Roman"/>
          <w:b/>
          <w:color w:val="000000" w:themeColor="text1"/>
          <w:sz w:val="24"/>
          <w:szCs w:val="24"/>
        </w:rPr>
        <w:t>Legal and Ethical</w:t>
      </w:r>
      <w:r w:rsidR="00D45DBA" w:rsidRPr="009926EA">
        <w:rPr>
          <w:rFonts w:ascii="Times New Roman" w:hAnsi="Times New Roman" w:cs="Times New Roman"/>
          <w:b/>
          <w:color w:val="000000" w:themeColor="text1"/>
          <w:sz w:val="24"/>
          <w:szCs w:val="24"/>
        </w:rPr>
        <w:t xml:space="preserve"> Issues</w:t>
      </w:r>
    </w:p>
    <w:p w14:paraId="7BA7A76C" w14:textId="7027AE62" w:rsidR="00BC48C2" w:rsidRPr="009926EA" w:rsidRDefault="00BC48C2" w:rsidP="00A34B21">
      <w:pPr>
        <w:rPr>
          <w:rFonts w:ascii="Times New Roman" w:hAnsi="Times New Roman" w:cs="Times New Roman"/>
          <w:color w:val="000000" w:themeColor="text1"/>
          <w:sz w:val="24"/>
          <w:szCs w:val="24"/>
        </w:rPr>
      </w:pPr>
    </w:p>
    <w:p w14:paraId="4864301A" w14:textId="54E0214F" w:rsidR="00B25A9F" w:rsidRPr="009926EA" w:rsidRDefault="00BC48C2" w:rsidP="00BD5679">
      <w:pPr>
        <w:ind w:left="720"/>
        <w:rPr>
          <w:rFonts w:ascii="Times New Roman" w:hAnsi="Times New Roman" w:cs="Times New Roman"/>
          <w:color w:val="000000" w:themeColor="text1"/>
          <w:sz w:val="24"/>
          <w:szCs w:val="24"/>
        </w:rPr>
      </w:pPr>
      <w:r w:rsidRPr="009926EA">
        <w:rPr>
          <w:rFonts w:ascii="Times New Roman" w:hAnsi="Times New Roman" w:cs="Times New Roman"/>
          <w:color w:val="000000" w:themeColor="text1"/>
          <w:sz w:val="24"/>
          <w:szCs w:val="24"/>
        </w:rPr>
        <w:t>This course prepares students for the complex legal and ethical challenges that confront appraisers.  Appraising requires in-depth knowledge of key issues, including clear title, government considerations, determination of authenticity, appropriate marketplace (retail market and tax shelters).  Analyze prominent cases that illustrate compelling legal considerations.  Material covered includes confidentiality, professionalism, and obligations as an appraiser</w:t>
      </w:r>
      <w:r w:rsidR="009A5D70" w:rsidRPr="009926EA">
        <w:rPr>
          <w:rFonts w:ascii="Times New Roman" w:hAnsi="Times New Roman" w:cs="Times New Roman"/>
          <w:color w:val="000000" w:themeColor="text1"/>
          <w:sz w:val="24"/>
          <w:szCs w:val="24"/>
        </w:rPr>
        <w:t>. Classroom presentation. Instructor:</w:t>
      </w:r>
      <w:r w:rsidR="007F3621" w:rsidRPr="009926EA">
        <w:rPr>
          <w:rFonts w:ascii="Times New Roman" w:hAnsi="Times New Roman" w:cs="Times New Roman"/>
          <w:color w:val="000000" w:themeColor="text1"/>
          <w:sz w:val="24"/>
          <w:szCs w:val="24"/>
        </w:rPr>
        <w:t xml:space="preserve"> </w:t>
      </w:r>
      <w:r w:rsidR="00B10835" w:rsidRPr="009926EA">
        <w:rPr>
          <w:rFonts w:ascii="Times New Roman" w:hAnsi="Times New Roman" w:cs="Times New Roman"/>
          <w:color w:val="000000" w:themeColor="text1"/>
          <w:sz w:val="24"/>
          <w:szCs w:val="24"/>
        </w:rPr>
        <w:t>Michael McCullough</w:t>
      </w:r>
      <w:r w:rsidR="009A5D70" w:rsidRPr="009926EA">
        <w:rPr>
          <w:rFonts w:ascii="Times New Roman" w:hAnsi="Times New Roman" w:cs="Times New Roman"/>
          <w:color w:val="000000" w:themeColor="text1"/>
          <w:sz w:val="24"/>
          <w:szCs w:val="24"/>
        </w:rPr>
        <w:t>, Esq.</w:t>
      </w:r>
    </w:p>
    <w:p w14:paraId="00019961" w14:textId="77777777" w:rsidR="000974FF" w:rsidRPr="009926EA" w:rsidRDefault="000974FF" w:rsidP="00BD5679">
      <w:pPr>
        <w:ind w:left="720"/>
        <w:rPr>
          <w:rFonts w:ascii="Times New Roman" w:hAnsi="Times New Roman" w:cs="Times New Roman"/>
          <w:color w:val="000000" w:themeColor="text1"/>
          <w:sz w:val="24"/>
          <w:szCs w:val="24"/>
        </w:rPr>
      </w:pPr>
    </w:p>
    <w:p w14:paraId="7310A553" w14:textId="77777777" w:rsidR="009926EA" w:rsidRPr="009926EA" w:rsidRDefault="009926EA" w:rsidP="00BD5679">
      <w:pPr>
        <w:ind w:left="720"/>
        <w:rPr>
          <w:rFonts w:ascii="Times New Roman" w:hAnsi="Times New Roman" w:cs="Times New Roman"/>
          <w:color w:val="000000" w:themeColor="text1"/>
          <w:sz w:val="24"/>
          <w:szCs w:val="24"/>
        </w:rPr>
      </w:pPr>
    </w:p>
    <w:p w14:paraId="4E8CC8F7" w14:textId="5EBE4861" w:rsidR="00D45DBA" w:rsidRPr="00F36CA0" w:rsidRDefault="00F36CA0" w:rsidP="002725D0">
      <w:pPr>
        <w:pStyle w:val="a6"/>
        <w:numPr>
          <w:ilvl w:val="0"/>
          <w:numId w:val="4"/>
        </w:numPr>
        <w:rPr>
          <w:rFonts w:ascii="Times New Roman" w:hAnsi="Times New Roman" w:cs="Times New Roman"/>
          <w:b/>
          <w:color w:val="000000" w:themeColor="text1"/>
          <w:sz w:val="24"/>
          <w:szCs w:val="24"/>
        </w:rPr>
      </w:pPr>
      <w:r w:rsidRPr="00F36CA0">
        <w:rPr>
          <w:rFonts w:ascii="Times New Roman" w:hAnsi="Times New Roman" w:cs="Times New Roman"/>
          <w:b/>
          <w:sz w:val="24"/>
          <w:szCs w:val="24"/>
        </w:rPr>
        <w:t>Elements of a Correctly Prepared Appraisal</w:t>
      </w:r>
      <w:r w:rsidRPr="00F36CA0">
        <w:rPr>
          <w:rFonts w:ascii="Times New Roman" w:hAnsi="Times New Roman" w:cs="Times New Roman"/>
          <w:b/>
          <w:color w:val="000000" w:themeColor="text1"/>
          <w:sz w:val="24"/>
          <w:szCs w:val="24"/>
        </w:rPr>
        <w:t xml:space="preserve">  </w:t>
      </w:r>
    </w:p>
    <w:p w14:paraId="1112E293" w14:textId="77777777" w:rsidR="00B64ADF" w:rsidRPr="009926EA" w:rsidRDefault="00B64ADF" w:rsidP="00D45DBA">
      <w:pPr>
        <w:rPr>
          <w:rFonts w:ascii="Times New Roman" w:hAnsi="Times New Roman" w:cs="Times New Roman"/>
          <w:b/>
          <w:color w:val="000000" w:themeColor="text1"/>
          <w:sz w:val="24"/>
          <w:szCs w:val="24"/>
        </w:rPr>
      </w:pPr>
    </w:p>
    <w:p w14:paraId="185A07C7" w14:textId="325554A4" w:rsidR="00B64ADF" w:rsidRPr="009926EA" w:rsidRDefault="00B64ADF" w:rsidP="00A34B21">
      <w:pPr>
        <w:ind w:left="720"/>
        <w:rPr>
          <w:rFonts w:ascii="Times New Roman" w:hAnsi="Times New Roman" w:cs="Times New Roman"/>
          <w:sz w:val="24"/>
          <w:szCs w:val="24"/>
        </w:rPr>
      </w:pPr>
      <w:r w:rsidRPr="009926EA">
        <w:rPr>
          <w:rFonts w:ascii="Times New Roman" w:hAnsi="Times New Roman" w:cs="Times New Roman"/>
          <w:sz w:val="24"/>
          <w:szCs w:val="24"/>
        </w:rPr>
        <w:t xml:space="preserve">This course is designed to introduce students to one of the essential responsibilities of the appraiser: the appraisal report. Topics include understanding the elements of a correctly prepared appraisal; learning and implementing the latest legal and professional requirements of both USPAP and the IRS in the execution of a “qualified appraisal”; and providing structural models to assist in the preparation of documents appropriate to each valuation situation. </w:t>
      </w:r>
      <w:r w:rsidR="002D46B1" w:rsidRPr="009926EA">
        <w:rPr>
          <w:rFonts w:ascii="Times New Roman" w:hAnsi="Times New Roman" w:cs="Times New Roman"/>
          <w:sz w:val="24"/>
          <w:szCs w:val="24"/>
        </w:rPr>
        <w:t xml:space="preserve">Classroom presentation.  Instructor: </w:t>
      </w:r>
      <w:r w:rsidR="00B10835" w:rsidRPr="009926EA">
        <w:rPr>
          <w:rFonts w:ascii="Times New Roman" w:hAnsi="Times New Roman" w:cs="Times New Roman"/>
          <w:sz w:val="24"/>
          <w:szCs w:val="24"/>
        </w:rPr>
        <w:t xml:space="preserve">Sharon </w:t>
      </w:r>
      <w:proofErr w:type="spellStart"/>
      <w:r w:rsidR="00B10835" w:rsidRPr="009926EA">
        <w:rPr>
          <w:rFonts w:ascii="Times New Roman" w:hAnsi="Times New Roman" w:cs="Times New Roman"/>
          <w:sz w:val="24"/>
          <w:szCs w:val="24"/>
        </w:rPr>
        <w:t>Chrust</w:t>
      </w:r>
      <w:proofErr w:type="spellEnd"/>
      <w:r w:rsidR="00B10835" w:rsidRPr="009926EA">
        <w:rPr>
          <w:rFonts w:ascii="Times New Roman" w:hAnsi="Times New Roman" w:cs="Times New Roman"/>
          <w:sz w:val="24"/>
          <w:szCs w:val="24"/>
        </w:rPr>
        <w:t xml:space="preserve">, AAA. </w:t>
      </w:r>
    </w:p>
    <w:p w14:paraId="2545FE9B" w14:textId="77777777" w:rsidR="00D36EA9" w:rsidRPr="009926EA" w:rsidRDefault="00D36EA9" w:rsidP="00A34B21">
      <w:pPr>
        <w:ind w:left="720"/>
        <w:rPr>
          <w:rFonts w:ascii="Times New Roman" w:hAnsi="Times New Roman" w:cs="Times New Roman"/>
          <w:sz w:val="24"/>
          <w:szCs w:val="24"/>
        </w:rPr>
      </w:pPr>
    </w:p>
    <w:p w14:paraId="04EC277D" w14:textId="77777777" w:rsidR="00C87C28" w:rsidRPr="009926EA" w:rsidRDefault="00C87C28" w:rsidP="00A34B21">
      <w:pPr>
        <w:ind w:left="720"/>
        <w:rPr>
          <w:rFonts w:ascii="Times New Roman" w:hAnsi="Times New Roman" w:cs="Times New Roman"/>
          <w:sz w:val="24"/>
          <w:szCs w:val="24"/>
        </w:rPr>
      </w:pPr>
    </w:p>
    <w:p w14:paraId="5865D635" w14:textId="77777777" w:rsidR="000974FF" w:rsidRPr="009926EA" w:rsidRDefault="000974FF" w:rsidP="00A34B21">
      <w:pPr>
        <w:ind w:left="720"/>
        <w:rPr>
          <w:rFonts w:ascii="Times New Roman" w:hAnsi="Times New Roman" w:cs="Times New Roman"/>
          <w:sz w:val="24"/>
          <w:szCs w:val="24"/>
        </w:rPr>
      </w:pPr>
    </w:p>
    <w:p w14:paraId="28EF2335" w14:textId="4CA42FDC" w:rsidR="00690A32" w:rsidRPr="009926EA" w:rsidRDefault="00690A32" w:rsidP="00690A32">
      <w:pPr>
        <w:pStyle w:val="a3"/>
        <w:numPr>
          <w:ilvl w:val="0"/>
          <w:numId w:val="4"/>
        </w:numPr>
        <w:rPr>
          <w:rFonts w:ascii="Times New Roman" w:hAnsi="Times New Roman" w:cs="Times New Roman"/>
          <w:b/>
          <w:color w:val="000000" w:themeColor="text1"/>
          <w:sz w:val="24"/>
          <w:szCs w:val="24"/>
        </w:rPr>
      </w:pPr>
      <w:r w:rsidRPr="009926EA">
        <w:rPr>
          <w:rFonts w:ascii="Times New Roman" w:hAnsi="Times New Roman" w:cs="Times New Roman"/>
          <w:b/>
          <w:color w:val="000000" w:themeColor="text1"/>
          <w:w w:val="105"/>
          <w:sz w:val="24"/>
          <w:szCs w:val="24"/>
        </w:rPr>
        <w:t>Damage and/or Loss</w:t>
      </w:r>
      <w:r w:rsidR="000974FF" w:rsidRPr="009926EA">
        <w:rPr>
          <w:rFonts w:ascii="Times New Roman" w:hAnsi="Times New Roman" w:cs="Times New Roman"/>
          <w:b/>
          <w:color w:val="000000" w:themeColor="text1"/>
          <w:w w:val="105"/>
          <w:sz w:val="24"/>
          <w:szCs w:val="24"/>
        </w:rPr>
        <w:t xml:space="preserve"> of Fine Art</w:t>
      </w:r>
    </w:p>
    <w:p w14:paraId="79266F0F" w14:textId="77777777" w:rsidR="00690A32" w:rsidRPr="009926EA" w:rsidRDefault="00690A32" w:rsidP="00B10835">
      <w:pPr>
        <w:ind w:left="1440"/>
        <w:rPr>
          <w:rFonts w:ascii="Times New Roman" w:hAnsi="Times New Roman" w:cs="Times New Roman"/>
          <w:color w:val="000000" w:themeColor="text1"/>
          <w:sz w:val="24"/>
          <w:szCs w:val="24"/>
        </w:rPr>
      </w:pPr>
    </w:p>
    <w:p w14:paraId="1943939A" w14:textId="6CCD8609" w:rsidR="009926EA" w:rsidRPr="00C87C28" w:rsidRDefault="009A5D70" w:rsidP="00C87C28">
      <w:pPr>
        <w:spacing w:line="249" w:lineRule="auto"/>
        <w:ind w:left="720"/>
        <w:rPr>
          <w:rFonts w:ascii="Times New Roman" w:hAnsi="Times New Roman" w:cs="Times New Roman"/>
          <w:color w:val="000000" w:themeColor="text1"/>
          <w:sz w:val="24"/>
          <w:szCs w:val="24"/>
        </w:rPr>
      </w:pPr>
      <w:r w:rsidRPr="009926EA">
        <w:rPr>
          <w:rFonts w:ascii="Times New Roman" w:hAnsi="Times New Roman" w:cs="Times New Roman"/>
          <w:sz w:val="24"/>
          <w:szCs w:val="24"/>
        </w:rPr>
        <w:t>This course will provide insight into the nuances of conducting a Damage and Loss Appraisal and an understanding of how to approach such a project.  The development of capable models, methodologies, decision-making, and strategy to determine the effect on value. Learn what kind of examination and documentation is needed when restoration is involved - pre and post restoration.  A conservator will explain conservation methods and terminology as well as how best</w:t>
      </w:r>
      <w:r w:rsidR="00C87C28">
        <w:rPr>
          <w:rFonts w:ascii="Times New Roman" w:hAnsi="Times New Roman" w:cs="Times New Roman"/>
          <w:sz w:val="24"/>
          <w:szCs w:val="24"/>
        </w:rPr>
        <w:t xml:space="preserve"> to care for works of art</w:t>
      </w:r>
      <w:r w:rsidR="00B10835" w:rsidRPr="009926EA">
        <w:rPr>
          <w:rFonts w:ascii="Times New Roman" w:hAnsi="Times New Roman" w:cs="Times New Roman"/>
          <w:sz w:val="24"/>
          <w:szCs w:val="24"/>
        </w:rPr>
        <w:t xml:space="preserve">. Instructor: Sabine Wilson, Ph.D., AAA. </w:t>
      </w:r>
    </w:p>
    <w:p w14:paraId="2EB16618" w14:textId="77777777" w:rsidR="009926EA" w:rsidRDefault="009926EA" w:rsidP="00D45DBA">
      <w:pPr>
        <w:rPr>
          <w:b/>
        </w:rPr>
      </w:pPr>
    </w:p>
    <w:p w14:paraId="1CC13E12" w14:textId="77777777" w:rsidR="009926EA" w:rsidRDefault="009926EA" w:rsidP="00D45DBA">
      <w:pPr>
        <w:rPr>
          <w:b/>
        </w:rPr>
      </w:pPr>
    </w:p>
    <w:p w14:paraId="3C7706D7" w14:textId="77777777" w:rsidR="009926EA" w:rsidRDefault="009926EA" w:rsidP="00D45DBA">
      <w:pPr>
        <w:rPr>
          <w:b/>
        </w:rPr>
      </w:pPr>
    </w:p>
    <w:p w14:paraId="52185BCE" w14:textId="77777777" w:rsidR="00573892" w:rsidRDefault="00573892" w:rsidP="00D45DBA">
      <w:pPr>
        <w:rPr>
          <w:b/>
        </w:rPr>
      </w:pPr>
    </w:p>
    <w:p w14:paraId="0B86DA56" w14:textId="77777777" w:rsidR="00573892" w:rsidRDefault="00573892" w:rsidP="00D45DBA">
      <w:pPr>
        <w:rPr>
          <w:b/>
        </w:rPr>
      </w:pPr>
    </w:p>
    <w:p w14:paraId="3F247F55" w14:textId="77777777" w:rsidR="00C87C28" w:rsidRDefault="00C87C28" w:rsidP="00D45DBA">
      <w:pPr>
        <w:rPr>
          <w:b/>
        </w:rPr>
      </w:pPr>
    </w:p>
    <w:p w14:paraId="3D4E38D4" w14:textId="6FD3BFB6" w:rsidR="009926EA" w:rsidRDefault="00041A0B" w:rsidP="00D45DBA">
      <w:pPr>
        <w:rPr>
          <w:rFonts w:ascii="FreightSans Book" w:hAnsi="FreightSans Book"/>
          <w:sz w:val="20"/>
          <w:szCs w:val="20"/>
        </w:rPr>
      </w:pPr>
      <w:r>
        <w:rPr>
          <w:rFonts w:ascii="FreightSans Book" w:hAnsi="FreightSans Book"/>
          <w:color w:val="000000" w:themeColor="text1"/>
          <w:sz w:val="24"/>
          <w:szCs w:val="24"/>
        </w:rPr>
        <w:t>June 22</w:t>
      </w:r>
      <w:r w:rsidR="00B22FEE" w:rsidRPr="00C87C28">
        <w:rPr>
          <w:rFonts w:ascii="FreightSans Book" w:hAnsi="FreightSans Book"/>
          <w:color w:val="000000" w:themeColor="text1"/>
          <w:sz w:val="24"/>
          <w:szCs w:val="24"/>
        </w:rPr>
        <w:t xml:space="preserve">, 2017: </w:t>
      </w:r>
      <w:r w:rsidR="009926EA" w:rsidRPr="00C87C28">
        <w:rPr>
          <w:rFonts w:ascii="FreightSans Book" w:hAnsi="FreightSans Book"/>
          <w:color w:val="000000" w:themeColor="text1"/>
          <w:sz w:val="24"/>
          <w:szCs w:val="24"/>
        </w:rPr>
        <w:t xml:space="preserve"> subject to change</w:t>
      </w:r>
      <w:r w:rsidR="009926EA" w:rsidRPr="009926EA">
        <w:rPr>
          <w:rFonts w:ascii="FreightSans Book" w:hAnsi="FreightSans Book"/>
          <w:sz w:val="20"/>
          <w:szCs w:val="20"/>
        </w:rPr>
        <w:t>.</w:t>
      </w:r>
    </w:p>
    <w:p w14:paraId="7A8B44D7" w14:textId="77777777" w:rsidR="00FC1777" w:rsidRDefault="00FC1777" w:rsidP="00D45DBA">
      <w:pPr>
        <w:rPr>
          <w:rFonts w:ascii="FreightSans Book" w:hAnsi="FreightSans Book"/>
          <w:sz w:val="20"/>
          <w:szCs w:val="20"/>
        </w:rPr>
      </w:pPr>
    </w:p>
    <w:p w14:paraId="4BDCE44A" w14:textId="77777777" w:rsidR="00FC1777" w:rsidRDefault="00FC1777" w:rsidP="00D45DBA">
      <w:pPr>
        <w:rPr>
          <w:rFonts w:ascii="FreightSans Book" w:hAnsi="FreightSans Book"/>
          <w:sz w:val="20"/>
          <w:szCs w:val="20"/>
        </w:rPr>
      </w:pPr>
    </w:p>
    <w:p w14:paraId="7DEC07C5" w14:textId="77777777" w:rsidR="00FC1777" w:rsidRDefault="00FC1777" w:rsidP="00FC1777">
      <w:pPr>
        <w:rPr>
          <w:rFonts w:ascii="FreightSans Bold" w:eastAsiaTheme="minorEastAsia" w:hAnsi="FreightSans Bold" w:cstheme="minorBidi"/>
          <w:b/>
          <w:bCs/>
          <w:w w:val="105"/>
          <w:sz w:val="24"/>
          <w:szCs w:val="24"/>
        </w:rPr>
      </w:pPr>
    </w:p>
    <w:p w14:paraId="62F31377" w14:textId="77777777" w:rsidR="00FC1777" w:rsidRDefault="00FC1777" w:rsidP="00FC1777">
      <w:pPr>
        <w:rPr>
          <w:rFonts w:ascii="FreightSans Bold" w:hAnsi="FreightSans Bold"/>
          <w:b/>
          <w:bCs/>
          <w:w w:val="105"/>
        </w:rPr>
      </w:pPr>
    </w:p>
    <w:p w14:paraId="223EA2A9" w14:textId="77777777" w:rsidR="00FC1777" w:rsidRDefault="00FC1777" w:rsidP="00FC1777">
      <w:pPr>
        <w:rPr>
          <w:rFonts w:ascii="FreightSans Bold" w:hAnsi="FreightSans Bold"/>
          <w:b/>
          <w:bCs/>
          <w:i/>
          <w:w w:val="105"/>
          <w:sz w:val="28"/>
          <w:szCs w:val="28"/>
        </w:rPr>
      </w:pPr>
      <w:r>
        <w:rPr>
          <w:rFonts w:ascii="FreightSans Bold" w:hAnsi="FreightSans Bold"/>
          <w:b/>
          <w:bCs/>
          <w:i/>
          <w:w w:val="105"/>
          <w:sz w:val="28"/>
          <w:szCs w:val="28"/>
        </w:rPr>
        <w:t xml:space="preserve">Instructor Biographies   </w:t>
      </w:r>
    </w:p>
    <w:p w14:paraId="57F2EC7C" w14:textId="77777777" w:rsidR="00FC1777" w:rsidRDefault="00FC1777" w:rsidP="00FC1777">
      <w:pPr>
        <w:rPr>
          <w:rFonts w:asciiTheme="minorHAnsi" w:hAnsiTheme="minorHAnsi"/>
          <w:sz w:val="24"/>
          <w:szCs w:val="24"/>
        </w:rPr>
      </w:pPr>
    </w:p>
    <w:p w14:paraId="1D6728A4" w14:textId="77777777" w:rsidR="00FC1777" w:rsidRDefault="00FC1777" w:rsidP="00FC1777">
      <w:pPr>
        <w:rPr>
          <w:rFonts w:ascii="FreightSans Book" w:hAnsi="FreightSans Book"/>
        </w:rPr>
      </w:pPr>
      <w:r>
        <w:rPr>
          <w:rFonts w:ascii="FreightSans Bold" w:hAnsi="FreightSans Bold" w:cs="Times New Roman"/>
          <w:b/>
          <w:bCs/>
        </w:rPr>
        <w:t xml:space="preserve">Ms. </w:t>
      </w:r>
      <w:r>
        <w:rPr>
          <w:rFonts w:ascii="FreightSans Bold" w:hAnsi="FreightSans Bold"/>
          <w:b/>
          <w:bCs/>
          <w:w w:val="105"/>
        </w:rPr>
        <w:t xml:space="preserve">Sharon </w:t>
      </w:r>
      <w:proofErr w:type="spellStart"/>
      <w:r>
        <w:rPr>
          <w:rFonts w:ascii="FreightSans Bold" w:hAnsi="FreightSans Bold"/>
          <w:b/>
          <w:bCs/>
          <w:w w:val="105"/>
        </w:rPr>
        <w:t>Chrust</w:t>
      </w:r>
      <w:proofErr w:type="spellEnd"/>
      <w:r>
        <w:rPr>
          <w:rFonts w:ascii="FreightSans Bold" w:hAnsi="FreightSans Bold"/>
          <w:b/>
          <w:bCs/>
          <w:w w:val="105"/>
        </w:rPr>
        <w:t>, AAA</w:t>
      </w:r>
      <w:r>
        <w:rPr>
          <w:rFonts w:ascii="FreightSans Book" w:hAnsi="FreightSans Book"/>
          <w:b/>
          <w:w w:val="105"/>
        </w:rPr>
        <w:t xml:space="preserve"> </w:t>
      </w:r>
      <w:r>
        <w:rPr>
          <w:rFonts w:ascii="FreightSans Book" w:hAnsi="FreightSans Book"/>
          <w:w w:val="105"/>
        </w:rPr>
        <w:t>is the 2</w:t>
      </w:r>
      <w:r>
        <w:rPr>
          <w:rFonts w:ascii="FreightSans Book" w:hAnsi="FreightSans Book"/>
          <w:w w:val="105"/>
          <w:vertAlign w:val="superscript"/>
        </w:rPr>
        <w:t>nd</w:t>
      </w:r>
      <w:r>
        <w:rPr>
          <w:rFonts w:ascii="FreightSans Book" w:hAnsi="FreightSans Book"/>
          <w:w w:val="105"/>
        </w:rPr>
        <w:t xml:space="preserve"> Vice President of the Board of Directors of the Appraisers Association of America and is a Certified Member in Post War and Contemporary Art.  Ms. </w:t>
      </w:r>
      <w:proofErr w:type="spellStart"/>
      <w:proofErr w:type="gramStart"/>
      <w:r>
        <w:rPr>
          <w:rFonts w:ascii="FreightSans Book" w:hAnsi="FreightSans Book"/>
          <w:w w:val="105"/>
        </w:rPr>
        <w:t>Chrust</w:t>
      </w:r>
      <w:proofErr w:type="spellEnd"/>
      <w:r>
        <w:rPr>
          <w:rFonts w:ascii="FreightSans Book" w:hAnsi="FreightSans Book"/>
          <w:w w:val="105"/>
        </w:rPr>
        <w:t xml:space="preserve">  has</w:t>
      </w:r>
      <w:proofErr w:type="gramEnd"/>
      <w:r>
        <w:rPr>
          <w:rFonts w:ascii="FreightSans Book" w:hAnsi="FreightSans Book"/>
          <w:w w:val="105"/>
        </w:rPr>
        <w:t xml:space="preserve"> been involved in the Contemporary Art market for over 25 years. In 2003, she started Sharon </w:t>
      </w:r>
      <w:proofErr w:type="spellStart"/>
      <w:r>
        <w:rPr>
          <w:rFonts w:ascii="FreightSans Book" w:hAnsi="FreightSans Book"/>
          <w:w w:val="105"/>
        </w:rPr>
        <w:t>Chrust</w:t>
      </w:r>
      <w:proofErr w:type="spellEnd"/>
      <w:r>
        <w:rPr>
          <w:rFonts w:ascii="FreightSans Book" w:hAnsi="FreightSans Book"/>
          <w:w w:val="105"/>
        </w:rPr>
        <w:t xml:space="preserve"> &amp; Associates, which provides appraisal and art consulting services to private and corporate clients.   In addition, Ms. </w:t>
      </w:r>
      <w:proofErr w:type="spellStart"/>
      <w:r>
        <w:rPr>
          <w:rFonts w:ascii="FreightSans Book" w:hAnsi="FreightSans Book"/>
          <w:w w:val="105"/>
        </w:rPr>
        <w:t>Chrust</w:t>
      </w:r>
      <w:proofErr w:type="spellEnd"/>
      <w:r>
        <w:rPr>
          <w:rFonts w:ascii="FreightSans Book" w:hAnsi="FreightSans Book"/>
          <w:w w:val="105"/>
        </w:rPr>
        <w:t xml:space="preserve"> is an Instructor in CASP course and an Adjunct Instructor at New York University School of Professional Studies.  She is also a Board member of Franklin Street Works, a non-profit arts space and </w:t>
      </w:r>
      <w:proofErr w:type="gramStart"/>
      <w:r>
        <w:rPr>
          <w:rFonts w:ascii="FreightSans Book" w:hAnsi="FreightSans Book"/>
          <w:w w:val="105"/>
        </w:rPr>
        <w:t xml:space="preserve">a </w:t>
      </w:r>
      <w:r>
        <w:rPr>
          <w:rFonts w:ascii="FreightSans Book" w:hAnsi="FreightSans Book" w:cs="Times New Roman"/>
          <w:color w:val="222222"/>
          <w:shd w:val="clear" w:color="auto" w:fill="FFFFFF"/>
        </w:rPr>
        <w:t>is</w:t>
      </w:r>
      <w:proofErr w:type="gramEnd"/>
      <w:r>
        <w:rPr>
          <w:rFonts w:ascii="FreightSans Book" w:hAnsi="FreightSans Book" w:cs="Times New Roman"/>
          <w:color w:val="222222"/>
          <w:shd w:val="clear" w:color="auto" w:fill="FFFFFF"/>
        </w:rPr>
        <w:t xml:space="preserve"> a member of </w:t>
      </w:r>
      <w:proofErr w:type="spellStart"/>
      <w:r>
        <w:rPr>
          <w:rFonts w:ascii="FreightSans Book" w:hAnsi="FreightSans Book" w:cs="Times New Roman"/>
          <w:color w:val="222222"/>
          <w:shd w:val="clear" w:color="auto" w:fill="FFFFFF"/>
        </w:rPr>
        <w:t>ArtTable</w:t>
      </w:r>
      <w:proofErr w:type="spellEnd"/>
      <w:r>
        <w:rPr>
          <w:rFonts w:ascii="FreightSans Book" w:hAnsi="FreightSans Book" w:cs="Times New Roman"/>
          <w:color w:val="222222"/>
          <w:shd w:val="clear" w:color="auto" w:fill="FFFFFF"/>
        </w:rPr>
        <w:t xml:space="preserve">, an organization of women leaders in the visual arts.  </w:t>
      </w:r>
      <w:r>
        <w:rPr>
          <w:rFonts w:ascii="FreightSans Book" w:hAnsi="FreightSans Book" w:cs="Times New Roman"/>
          <w:b/>
          <w:color w:val="222222"/>
          <w:shd w:val="clear" w:color="auto" w:fill="FFFFFF"/>
        </w:rPr>
        <w:t>Instructor</w:t>
      </w:r>
      <w:r>
        <w:rPr>
          <w:rFonts w:ascii="FreightSans Book" w:hAnsi="FreightSans Book" w:cs="Times New Roman"/>
          <w:color w:val="222222"/>
          <w:shd w:val="clear" w:color="auto" w:fill="FFFFFF"/>
        </w:rPr>
        <w:t xml:space="preserve"> for </w:t>
      </w:r>
      <w:r>
        <w:rPr>
          <w:rFonts w:ascii="FreightSans Book" w:hAnsi="FreightSans Book" w:cs="Times New Roman"/>
          <w:color w:val="222222"/>
          <w:u w:val="single"/>
          <w:shd w:val="clear" w:color="auto" w:fill="FFFFFF"/>
        </w:rPr>
        <w:t>Appraisal Writing Workshop</w:t>
      </w:r>
      <w:r>
        <w:rPr>
          <w:rFonts w:ascii="FreightSans Book" w:hAnsi="FreightSans Book" w:cs="Times New Roman"/>
          <w:color w:val="222222"/>
          <w:shd w:val="clear" w:color="auto" w:fill="FFFFFF"/>
        </w:rPr>
        <w:t>.</w:t>
      </w:r>
    </w:p>
    <w:p w14:paraId="198EDC05" w14:textId="77777777" w:rsidR="00FC1777" w:rsidRDefault="00FC1777" w:rsidP="00FC1777">
      <w:pPr>
        <w:rPr>
          <w:rFonts w:ascii="FreightSans Bold" w:hAnsi="FreightSans Bold"/>
          <w:b/>
          <w:bCs/>
          <w:w w:val="105"/>
        </w:rPr>
      </w:pPr>
    </w:p>
    <w:p w14:paraId="189B6763" w14:textId="77777777" w:rsidR="00FC1777" w:rsidRDefault="00FC1777" w:rsidP="00FC1777">
      <w:pPr>
        <w:rPr>
          <w:rFonts w:ascii="FreightSans Bold" w:hAnsi="FreightSans Bold"/>
          <w:b/>
          <w:bCs/>
          <w:w w:val="105"/>
        </w:rPr>
      </w:pPr>
    </w:p>
    <w:p w14:paraId="1CDA03F4" w14:textId="77777777" w:rsidR="00FC1777" w:rsidRDefault="00FC1777" w:rsidP="00FC1777">
      <w:pPr>
        <w:rPr>
          <w:rFonts w:ascii="FreightSans Bold" w:hAnsi="FreightSans Bold"/>
          <w:b/>
          <w:bCs/>
          <w:w w:val="105"/>
        </w:rPr>
      </w:pPr>
    </w:p>
    <w:p w14:paraId="72D669F3" w14:textId="77777777" w:rsidR="00FC1777" w:rsidRDefault="00FC1777" w:rsidP="00FC1777">
      <w:pPr>
        <w:rPr>
          <w:rFonts w:asciiTheme="minorHAnsi" w:eastAsia="Times New Roman" w:hAnsiTheme="minorHAnsi"/>
        </w:rPr>
      </w:pPr>
      <w:r>
        <w:rPr>
          <w:rFonts w:ascii="FreightSans Bold" w:hAnsi="FreightSans Bold"/>
          <w:b/>
          <w:bCs/>
          <w:w w:val="105"/>
        </w:rPr>
        <w:t>Ms. Nancy Harrison, AAA</w:t>
      </w:r>
      <w:r>
        <w:rPr>
          <w:rFonts w:ascii="Arial" w:hAnsi="Arial" w:cs="Arial"/>
          <w:b/>
          <w:bCs/>
          <w:color w:val="333333"/>
          <w:sz w:val="18"/>
          <w:szCs w:val="18"/>
          <w:bdr w:val="none" w:sz="0" w:space="0" w:color="auto" w:frame="1"/>
        </w:rPr>
        <w:t xml:space="preserve"> </w:t>
      </w:r>
      <w:r>
        <w:rPr>
          <w:rFonts w:ascii="FreightSans Book" w:hAnsi="FreightSans Book" w:cs="Arial"/>
          <w:b/>
          <w:bCs/>
          <w:color w:val="333333"/>
          <w:bdr w:val="none" w:sz="0" w:space="0" w:color="auto" w:frame="1"/>
        </w:rPr>
        <w:t>is the Senior Fine Art Specialist</w:t>
      </w:r>
      <w:r>
        <w:rPr>
          <w:rFonts w:ascii="FreightSans Book" w:hAnsi="FreightSans Book" w:cs="Arial"/>
          <w:color w:val="333333"/>
        </w:rPr>
        <w:t xml:space="preserve"> and Vice President of Fine Art Asset Management at Emigrant Bank Fine Art Finance since 2006.  The Bank lends funds to collectors, art dealers, institutions and foundations. In 2009, she helped form its subsidiary, Fine Art Asset Management, which provides appraisal and art/financial consulting services. </w:t>
      </w:r>
      <w:r>
        <w:rPr>
          <w:rFonts w:ascii="FreightSans Book" w:eastAsia="Times New Roman" w:hAnsi="FreightSans Book" w:cs="Arial"/>
          <w:color w:val="333333"/>
          <w:shd w:val="clear" w:color="auto" w:fill="FFFFFF"/>
        </w:rPr>
        <w:t>Ms. Harrison was a Senior Vice President and the Director of the l9th Century European Paintings, Drawings and Sculpture Department at Sotheby’s for over 25 years. Prior to holding that position, she was a specialist in the Old Master Department at Sotheby’s London, and a Fine Arts generalist</w:t>
      </w:r>
      <w:r>
        <w:rPr>
          <w:rFonts w:ascii="Arial" w:eastAsia="Times New Roman" w:hAnsi="Arial" w:cs="Arial"/>
          <w:color w:val="333333"/>
          <w:sz w:val="18"/>
          <w:szCs w:val="18"/>
          <w:shd w:val="clear" w:color="auto" w:fill="FFFFFF"/>
        </w:rPr>
        <w:t xml:space="preserve"> for the firm.  </w:t>
      </w:r>
      <w:r>
        <w:rPr>
          <w:rFonts w:ascii="FreightSans Book" w:hAnsi="FreightSans Book" w:cs="Arial"/>
          <w:color w:val="333333"/>
        </w:rPr>
        <w:t xml:space="preserve">She serves on the Board of Directors and co-chairs the Development Committee of the Appraisers Association. </w:t>
      </w:r>
      <w:r>
        <w:rPr>
          <w:rFonts w:eastAsia="Times New Roman"/>
        </w:rPr>
        <w:t xml:space="preserve"> </w:t>
      </w:r>
      <w:r>
        <w:rPr>
          <w:rFonts w:ascii="FreightSans Book" w:hAnsi="FreightSans Book" w:cs="Arial"/>
          <w:color w:val="333333"/>
        </w:rPr>
        <w:t xml:space="preserve">Ms. Harrison served as the Association’s President from 2010- 2013. Ms. Harrison is a Certified Appraiser in Old Masters through to Contemporary and Emerging Art. Instructor for </w:t>
      </w:r>
      <w:r>
        <w:rPr>
          <w:rFonts w:ascii="FreightSans Book" w:hAnsi="FreightSans Book" w:cs="Arial"/>
          <w:color w:val="333333"/>
          <w:u w:val="single"/>
        </w:rPr>
        <w:t>Dynamics of the Art Market</w:t>
      </w:r>
      <w:r>
        <w:rPr>
          <w:rFonts w:ascii="FreightSans Book" w:hAnsi="FreightSans Book" w:cs="Arial"/>
          <w:color w:val="333333"/>
        </w:rPr>
        <w:t xml:space="preserve">.  </w:t>
      </w:r>
    </w:p>
    <w:p w14:paraId="26AB85F7" w14:textId="77777777" w:rsidR="00FC1777" w:rsidRDefault="00FC1777" w:rsidP="00FC1777">
      <w:pPr>
        <w:rPr>
          <w:rFonts w:ascii="Times New Roman" w:eastAsia="Times New Roman" w:hAnsi="Times New Roman" w:cs="Times New Roman"/>
        </w:rPr>
      </w:pPr>
    </w:p>
    <w:p w14:paraId="1D3F23C8" w14:textId="77777777" w:rsidR="00FC1777" w:rsidRDefault="00FC1777" w:rsidP="00FC1777">
      <w:pPr>
        <w:rPr>
          <w:rFonts w:ascii="FreightSans Bold" w:eastAsiaTheme="minorEastAsia" w:hAnsi="FreightSans Bold" w:cstheme="minorBidi"/>
          <w:bCs/>
          <w:w w:val="105"/>
        </w:rPr>
      </w:pPr>
    </w:p>
    <w:p w14:paraId="1A4C7B56" w14:textId="77777777" w:rsidR="00FC1777" w:rsidRDefault="00FC1777" w:rsidP="00FC1777">
      <w:pPr>
        <w:rPr>
          <w:rFonts w:ascii="FreightSans Bold" w:hAnsi="FreightSans Bold"/>
          <w:b/>
          <w:bCs/>
          <w:w w:val="105"/>
        </w:rPr>
      </w:pPr>
    </w:p>
    <w:p w14:paraId="03245741" w14:textId="77777777" w:rsidR="00FC1777" w:rsidRDefault="00FC1777" w:rsidP="00FC1777">
      <w:pPr>
        <w:rPr>
          <w:rFonts w:ascii="FreightSans Book" w:hAnsi="FreightSans Book"/>
          <w:w w:val="105"/>
        </w:rPr>
      </w:pPr>
      <w:r>
        <w:rPr>
          <w:rFonts w:ascii="FreightSans Bold" w:hAnsi="FreightSans Bold"/>
          <w:b/>
          <w:bCs/>
          <w:w w:val="105"/>
        </w:rPr>
        <w:t>Ms. Cynthia D. Herbert</w:t>
      </w:r>
      <w:r>
        <w:rPr>
          <w:rFonts w:ascii="FreightSans Book" w:hAnsi="FreightSans Book"/>
          <w:w w:val="105"/>
        </w:rPr>
        <w:t xml:space="preserve">, AAA, will become the President of the Appraisers Association of America as of July 1, 2017. Ms. Herbert is a Certified Member in General Household Contents    and President and Principal Appraiser of </w:t>
      </w:r>
      <w:proofErr w:type="spellStart"/>
      <w:r>
        <w:rPr>
          <w:rFonts w:ascii="FreightSans Book" w:hAnsi="FreightSans Book"/>
          <w:w w:val="105"/>
        </w:rPr>
        <w:t>Appretium</w:t>
      </w:r>
      <w:proofErr w:type="spellEnd"/>
      <w:r>
        <w:rPr>
          <w:rFonts w:ascii="FreightSans Book" w:hAnsi="FreightSans Book"/>
          <w:w w:val="105"/>
        </w:rPr>
        <w:t xml:space="preserve">, an appraisal firm that appraises the fine and decorative arts, antiques and general household contents/personal property.   Her extensive gallery and auction experience, as well as her extended studies, define her as a skilled generalist with broad expertise. Ms. Herbert is a current member of the Personal Property Issues Committee of The Appraisal Foundation, Washington, D.C.  </w:t>
      </w:r>
      <w:proofErr w:type="gramStart"/>
      <w:r>
        <w:rPr>
          <w:rFonts w:ascii="FreightSans Book" w:hAnsi="FreightSans Book"/>
          <w:w w:val="105"/>
        </w:rPr>
        <w:t>and</w:t>
      </w:r>
      <w:proofErr w:type="gramEnd"/>
      <w:r>
        <w:rPr>
          <w:rFonts w:ascii="FreightSans Book" w:hAnsi="FreightSans Book"/>
          <w:w w:val="105"/>
        </w:rPr>
        <w:t xml:space="preserve"> a Board Certified Uniform Standards of Professional Appraisal Practice Instructor.  Ms. Herbert teaches in the CASP course and is and an Adjunct Instructor at the New York University School of Professional Studies.   </w:t>
      </w:r>
      <w:r>
        <w:rPr>
          <w:rFonts w:ascii="FreightSans Book" w:hAnsi="FreightSans Book"/>
          <w:b/>
          <w:w w:val="105"/>
        </w:rPr>
        <w:t>Instructor</w:t>
      </w:r>
      <w:r>
        <w:rPr>
          <w:rFonts w:ascii="FreightSans Book" w:hAnsi="FreightSans Book"/>
          <w:w w:val="105"/>
        </w:rPr>
        <w:t xml:space="preserve"> for </w:t>
      </w:r>
      <w:r>
        <w:rPr>
          <w:rFonts w:ascii="FreightSans Book" w:hAnsi="FreightSans Book"/>
          <w:w w:val="105"/>
          <w:u w:val="single"/>
        </w:rPr>
        <w:t xml:space="preserve">Overview of Uniform Standards of Professional Appraisal Practice and International Valuation Standards.  </w:t>
      </w:r>
    </w:p>
    <w:p w14:paraId="24341741" w14:textId="77777777" w:rsidR="00FC1777" w:rsidRDefault="00FC1777" w:rsidP="00FC1777">
      <w:pPr>
        <w:rPr>
          <w:rFonts w:asciiTheme="minorHAnsi" w:hAnsiTheme="minorHAnsi" w:cstheme="minorBidi"/>
        </w:rPr>
      </w:pPr>
    </w:p>
    <w:p w14:paraId="7D6CECC2" w14:textId="77777777" w:rsidR="00FC1777" w:rsidRDefault="00FC1777" w:rsidP="00FC1777">
      <w:pPr>
        <w:rPr>
          <w:rFonts w:ascii="FreightSans Book" w:hAnsi="FreightSans Book"/>
        </w:rPr>
      </w:pPr>
    </w:p>
    <w:p w14:paraId="56C3BEA5" w14:textId="77777777" w:rsidR="00FC1777" w:rsidRDefault="00FC1777" w:rsidP="00FC1777">
      <w:pPr>
        <w:rPr>
          <w:rFonts w:ascii="FreightSans Book" w:hAnsi="FreightSans Book"/>
        </w:rPr>
      </w:pPr>
    </w:p>
    <w:p w14:paraId="2E7596A3" w14:textId="77777777" w:rsidR="00FC1777" w:rsidRDefault="00FC1777" w:rsidP="00FC1777">
      <w:pPr>
        <w:rPr>
          <w:rFonts w:ascii="FreightSans Book" w:hAnsi="FreightSans Book"/>
        </w:rPr>
      </w:pPr>
      <w:r>
        <w:rPr>
          <w:rFonts w:ascii="FreightSans Bold" w:hAnsi="FreightSans Bold"/>
          <w:b/>
          <w:bCs/>
        </w:rPr>
        <w:t xml:space="preserve">Ms. Joanne </w:t>
      </w:r>
      <w:proofErr w:type="spellStart"/>
      <w:r>
        <w:rPr>
          <w:rFonts w:ascii="FreightSans Bold" w:hAnsi="FreightSans Bold"/>
          <w:b/>
          <w:bCs/>
        </w:rPr>
        <w:t>Kesten</w:t>
      </w:r>
      <w:proofErr w:type="spellEnd"/>
      <w:r>
        <w:rPr>
          <w:rFonts w:ascii="FreightSans Book" w:hAnsi="FreightSans Book"/>
        </w:rPr>
        <w:t xml:space="preserve"> is an art advisor and appraiser based in New York and Ohio. She earned a B.A. in Art History from McGill University, a Masters of Education in Psychology from the University of Virginia, a Masters in Art History from Hunter College. </w:t>
      </w:r>
      <w:proofErr w:type="spellStart"/>
      <w:r>
        <w:rPr>
          <w:rFonts w:ascii="FreightSans Book" w:hAnsi="FreightSans Book"/>
        </w:rPr>
        <w:t>Kesten</w:t>
      </w:r>
      <w:proofErr w:type="spellEnd"/>
      <w:r>
        <w:rPr>
          <w:rFonts w:ascii="FreightSans Book" w:hAnsi="FreightSans Book"/>
        </w:rPr>
        <w:t xml:space="preserve"> has taught and lectured at several institutions, including </w:t>
      </w:r>
      <w:r>
        <w:rPr>
          <w:rFonts w:ascii="FreightSans Book" w:hAnsi="FreightSans Book"/>
          <w:w w:val="105"/>
        </w:rPr>
        <w:t>New York University School of Professional Studies</w:t>
      </w:r>
      <w:r>
        <w:rPr>
          <w:rFonts w:ascii="FreightSans Book" w:hAnsi="FreightSans Book"/>
        </w:rPr>
        <w:t xml:space="preserve">, Sotheby’s Institute, Georgetown University, Cooper Union, and the Whitney Museum of American Art. Her writing has </w:t>
      </w:r>
    </w:p>
    <w:p w14:paraId="7020A4C2" w14:textId="77777777" w:rsidR="00FC1777" w:rsidRDefault="00FC1777" w:rsidP="00FC1777">
      <w:pPr>
        <w:rPr>
          <w:rFonts w:ascii="FreightSans Book" w:hAnsi="FreightSans Book"/>
        </w:rPr>
      </w:pPr>
    </w:p>
    <w:p w14:paraId="2F5D9380" w14:textId="77777777" w:rsidR="00FC1777" w:rsidRDefault="00FC1777" w:rsidP="00FC1777">
      <w:pPr>
        <w:rPr>
          <w:rFonts w:ascii="FreightSans Book" w:hAnsi="FreightSans Book"/>
        </w:rPr>
      </w:pPr>
    </w:p>
    <w:p w14:paraId="33F05411" w14:textId="77777777" w:rsidR="00FC1777" w:rsidRDefault="00FC1777" w:rsidP="00FC1777">
      <w:pPr>
        <w:rPr>
          <w:rFonts w:ascii="FreightSans Book" w:hAnsi="FreightSans Book"/>
        </w:rPr>
      </w:pPr>
      <w:r>
        <w:rPr>
          <w:rFonts w:ascii="FreightSans Book" w:hAnsi="FreightSans Book"/>
          <w:i/>
        </w:rPr>
        <w:t xml:space="preserve">Ms. </w:t>
      </w:r>
      <w:proofErr w:type="spellStart"/>
      <w:r>
        <w:rPr>
          <w:rFonts w:ascii="FreightSans Book" w:hAnsi="FreightSans Book"/>
          <w:i/>
        </w:rPr>
        <w:t>Kesten</w:t>
      </w:r>
      <w:proofErr w:type="spellEnd"/>
      <w:r>
        <w:rPr>
          <w:rFonts w:ascii="FreightSans Book" w:hAnsi="FreightSans Book"/>
          <w:i/>
        </w:rPr>
        <w:t xml:space="preserve"> continued</w:t>
      </w:r>
      <w:r>
        <w:rPr>
          <w:rFonts w:ascii="FreightSans Book" w:hAnsi="FreightSans Book"/>
        </w:rPr>
        <w:t>:</w:t>
      </w:r>
    </w:p>
    <w:p w14:paraId="25D5DD5B" w14:textId="77777777" w:rsidR="00FC1777" w:rsidRDefault="00FC1777" w:rsidP="00FC1777">
      <w:pPr>
        <w:rPr>
          <w:rFonts w:ascii="FreightSans Book" w:hAnsi="FreightSans Book"/>
        </w:rPr>
      </w:pPr>
    </w:p>
    <w:p w14:paraId="1899A2FC" w14:textId="77777777" w:rsidR="00FC1777" w:rsidRDefault="00FC1777" w:rsidP="00FC1777">
      <w:pPr>
        <w:rPr>
          <w:rFonts w:ascii="FreightSans Book" w:hAnsi="FreightSans Book"/>
        </w:rPr>
      </w:pPr>
      <w:proofErr w:type="gramStart"/>
      <w:r>
        <w:rPr>
          <w:rFonts w:ascii="FreightSans Book" w:hAnsi="FreightSans Book"/>
        </w:rPr>
        <w:t>been</w:t>
      </w:r>
      <w:proofErr w:type="gramEnd"/>
      <w:r>
        <w:rPr>
          <w:rFonts w:ascii="FreightSans Book" w:hAnsi="FreightSans Book"/>
        </w:rPr>
        <w:t xml:space="preserve"> published in The Portraits Speak: Chuck Close in Conversation With 27 of His Subjects, and Joan Miro: Two Early Works.  She is an Accredited member of the Appraisers Association of America</w:t>
      </w:r>
      <w:proofErr w:type="gramStart"/>
      <w:r>
        <w:rPr>
          <w:rFonts w:ascii="FreightSans Book" w:hAnsi="FreightSans Book"/>
        </w:rPr>
        <w:t>;  member</w:t>
      </w:r>
      <w:proofErr w:type="gramEnd"/>
      <w:r>
        <w:rPr>
          <w:rFonts w:ascii="FreightSans Book" w:hAnsi="FreightSans Book"/>
        </w:rPr>
        <w:t xml:space="preserve"> of  the American Association of Museum, and </w:t>
      </w:r>
      <w:proofErr w:type="spellStart"/>
      <w:r>
        <w:rPr>
          <w:rFonts w:ascii="FreightSans Book" w:hAnsi="FreightSans Book" w:cs="Times New Roman"/>
          <w:color w:val="222222"/>
          <w:shd w:val="clear" w:color="auto" w:fill="FFFFFF"/>
        </w:rPr>
        <w:t>ArtTable</w:t>
      </w:r>
      <w:proofErr w:type="spellEnd"/>
      <w:r>
        <w:rPr>
          <w:rFonts w:ascii="FreightSans Book" w:hAnsi="FreightSans Book" w:cs="Times New Roman"/>
          <w:color w:val="222222"/>
          <w:shd w:val="clear" w:color="auto" w:fill="FFFFFF"/>
        </w:rPr>
        <w:t>, an organization of women leaders in the visual arts</w:t>
      </w:r>
      <w:r>
        <w:rPr>
          <w:rFonts w:ascii="FreightSans Book" w:hAnsi="FreightSans Book"/>
        </w:rPr>
        <w:t xml:space="preserve">. </w:t>
      </w:r>
      <w:r>
        <w:rPr>
          <w:rFonts w:ascii="FreightSans Book" w:hAnsi="FreightSans Book"/>
          <w:b/>
        </w:rPr>
        <w:t>Instructor</w:t>
      </w:r>
      <w:r>
        <w:rPr>
          <w:rFonts w:ascii="FreightSans Book" w:hAnsi="FreightSans Book"/>
        </w:rPr>
        <w:t xml:space="preserve"> for </w:t>
      </w:r>
      <w:r>
        <w:rPr>
          <w:rFonts w:ascii="FreightSans Book" w:hAnsi="FreightSans Book"/>
          <w:u w:val="single"/>
        </w:rPr>
        <w:t>Research Methods</w:t>
      </w:r>
      <w:r>
        <w:rPr>
          <w:rFonts w:ascii="FreightSans Book" w:hAnsi="FreightSans Book"/>
        </w:rPr>
        <w:t>.</w:t>
      </w:r>
    </w:p>
    <w:p w14:paraId="590E567E" w14:textId="77777777" w:rsidR="00FC1777" w:rsidRDefault="00FC1777" w:rsidP="00FC1777">
      <w:pPr>
        <w:rPr>
          <w:rFonts w:ascii="FreightSans Book" w:hAnsi="FreightSans Book"/>
        </w:rPr>
      </w:pPr>
    </w:p>
    <w:p w14:paraId="1618FB6A" w14:textId="77777777" w:rsidR="00FC1777" w:rsidRDefault="00FC1777" w:rsidP="00FC1777">
      <w:pPr>
        <w:rPr>
          <w:rFonts w:ascii="FreightSans Book" w:hAnsi="FreightSans Book"/>
        </w:rPr>
      </w:pPr>
    </w:p>
    <w:p w14:paraId="5771CA9A" w14:textId="77777777" w:rsidR="00FC1777" w:rsidRDefault="00FC1777" w:rsidP="00FC1777">
      <w:pPr>
        <w:rPr>
          <w:rFonts w:ascii="FreightSans Book" w:hAnsi="FreightSans Book"/>
        </w:rPr>
      </w:pPr>
    </w:p>
    <w:p w14:paraId="43765F85" w14:textId="77777777" w:rsidR="00FC1777" w:rsidRDefault="00FC1777" w:rsidP="00FC1777">
      <w:pPr>
        <w:rPr>
          <w:rFonts w:ascii="FreightSans Book" w:eastAsia="Times New Roman" w:hAnsi="FreightSans Book" w:cs="Times New Roman"/>
          <w:color w:val="747474"/>
          <w:sz w:val="21"/>
          <w:szCs w:val="21"/>
        </w:rPr>
      </w:pPr>
    </w:p>
    <w:p w14:paraId="2F3B4889" w14:textId="77777777" w:rsidR="00FC1777" w:rsidRDefault="00FC1777" w:rsidP="00FC1777">
      <w:pPr>
        <w:rPr>
          <w:rFonts w:ascii="FreightSans Book" w:eastAsiaTheme="minorEastAsia" w:hAnsi="FreightSans Book" w:cstheme="minorBidi"/>
          <w:w w:val="105"/>
          <w:sz w:val="24"/>
          <w:szCs w:val="24"/>
          <w:u w:val="single"/>
        </w:rPr>
      </w:pPr>
      <w:r>
        <w:rPr>
          <w:rFonts w:ascii="FreightSans Bold" w:hAnsi="FreightSans Bold"/>
          <w:b/>
          <w:bCs/>
          <w:w w:val="105"/>
        </w:rPr>
        <w:lastRenderedPageBreak/>
        <w:t>Mr. Michael McCullough, Esq</w:t>
      </w:r>
      <w:r>
        <w:rPr>
          <w:rFonts w:ascii="FreightSans Book" w:hAnsi="FreightSans Book"/>
          <w:w w:val="105"/>
        </w:rPr>
        <w:t xml:space="preserve">., is a partner in the law firm Pearlstein McCullough &amp; Lederman LLP.  Mr. McCullough advises galleries, auctioneers and collectors on a variety of matters regarding consignment agreements, collaborative legal arrangements, authenticity issues, ownership issues, and many others. Mr. McCullough has extensive experience in the unique issues that affect online auctioneers and art sellers; he worked on many of the early efforts to sell art and antiques online, and works with the top online auctioneers in today’s market. During his ten years as compliance counsel at Sotheby’s, he gained extensive experience in the full range of commercial and regulatory concerns involved in art market transactions. </w:t>
      </w:r>
      <w:r>
        <w:rPr>
          <w:rFonts w:ascii="FreightSans Book" w:hAnsi="FreightSans Book"/>
          <w:b/>
          <w:w w:val="105"/>
        </w:rPr>
        <w:t>Instructor</w:t>
      </w:r>
      <w:r>
        <w:rPr>
          <w:rFonts w:ascii="FreightSans Book" w:hAnsi="FreightSans Book"/>
          <w:w w:val="105"/>
        </w:rPr>
        <w:t xml:space="preserve"> for </w:t>
      </w:r>
      <w:r>
        <w:rPr>
          <w:rFonts w:ascii="FreightSans Book" w:hAnsi="FreightSans Book"/>
          <w:w w:val="105"/>
          <w:u w:val="single"/>
        </w:rPr>
        <w:t>Legal and Ethical Issues.</w:t>
      </w:r>
    </w:p>
    <w:p w14:paraId="105A73BC" w14:textId="77777777" w:rsidR="00FC1777" w:rsidRDefault="00FC1777" w:rsidP="00FC1777">
      <w:pPr>
        <w:rPr>
          <w:rFonts w:ascii="FreightSans Book" w:hAnsi="FreightSans Book"/>
          <w:w w:val="105"/>
          <w:u w:val="single"/>
        </w:rPr>
      </w:pPr>
    </w:p>
    <w:p w14:paraId="79169D1B" w14:textId="77777777" w:rsidR="00FC1777" w:rsidRDefault="00FC1777" w:rsidP="00FC1777">
      <w:pPr>
        <w:rPr>
          <w:rFonts w:ascii="FreightSans Book" w:hAnsi="FreightSans Book"/>
          <w:w w:val="105"/>
          <w:u w:val="single"/>
        </w:rPr>
      </w:pPr>
    </w:p>
    <w:p w14:paraId="7395FC48" w14:textId="77777777" w:rsidR="00FC1777" w:rsidRDefault="00FC1777" w:rsidP="00FC1777">
      <w:pPr>
        <w:rPr>
          <w:rFonts w:ascii="FreightSans Book" w:hAnsi="FreightSans Book"/>
          <w:w w:val="105"/>
          <w:u w:val="single"/>
        </w:rPr>
      </w:pPr>
    </w:p>
    <w:p w14:paraId="5BFC5083" w14:textId="77777777" w:rsidR="00FC1777" w:rsidRDefault="00FC1777" w:rsidP="00FC1777">
      <w:pPr>
        <w:rPr>
          <w:rFonts w:ascii="FreightSans Book" w:hAnsi="FreightSans Book" w:cs="Times New Roman"/>
          <w:w w:val="105"/>
          <w:u w:val="single"/>
        </w:rPr>
      </w:pPr>
      <w:r>
        <w:rPr>
          <w:rFonts w:ascii="FreightSans Bold" w:eastAsia="Times New Roman" w:hAnsi="FreightSans Bold" w:cs="Arial"/>
          <w:b/>
          <w:bCs/>
          <w:color w:val="000000" w:themeColor="text1"/>
        </w:rPr>
        <w:t xml:space="preserve">Ms. </w:t>
      </w:r>
      <w:hyperlink r:id="rId9" w:history="1">
        <w:r>
          <w:rPr>
            <w:rStyle w:val="a7"/>
            <w:rFonts w:ascii="FreightSans Bold" w:eastAsia="Times New Roman" w:hAnsi="FreightSans Bold" w:cs="Arial"/>
            <w:b/>
            <w:bCs/>
            <w:color w:val="000000" w:themeColor="text1"/>
          </w:rPr>
          <w:t>Jungmin Leomina Park</w:t>
        </w:r>
      </w:hyperlink>
      <w:r>
        <w:rPr>
          <w:rFonts w:ascii="FreightSans Book" w:eastAsia="Times New Roman" w:hAnsi="FreightSans Book" w:cs="Arial"/>
          <w:color w:val="000000" w:themeColor="text1"/>
        </w:rPr>
        <w:t xml:space="preserve"> is the director of </w:t>
      </w:r>
      <w:proofErr w:type="spellStart"/>
      <w:r>
        <w:rPr>
          <w:rFonts w:ascii="FreightSans Book" w:eastAsia="Times New Roman" w:hAnsi="FreightSans Book" w:cs="Arial"/>
          <w:color w:val="000000" w:themeColor="text1"/>
        </w:rPr>
        <w:t>Leonina</w:t>
      </w:r>
      <w:proofErr w:type="spellEnd"/>
      <w:r>
        <w:rPr>
          <w:rFonts w:ascii="FreightSans Book" w:eastAsia="Times New Roman" w:hAnsi="FreightSans Book" w:cs="Arial"/>
          <w:color w:val="000000" w:themeColor="text1"/>
        </w:rPr>
        <w:t xml:space="preserve">, Inc. a private art advisory firm based in New York and Seoul, South Korea since 2007. Ms. Park was the curator, Art Collections Manager at </w:t>
      </w:r>
      <w:proofErr w:type="gramStart"/>
      <w:r>
        <w:rPr>
          <w:rFonts w:ascii="FreightSans Book" w:eastAsia="Times New Roman" w:hAnsi="FreightSans Book" w:cs="Arial"/>
          <w:color w:val="000000" w:themeColor="text1"/>
        </w:rPr>
        <w:t>the  University</w:t>
      </w:r>
      <w:proofErr w:type="gramEnd"/>
      <w:r>
        <w:rPr>
          <w:rFonts w:ascii="FreightSans Book" w:eastAsia="Times New Roman" w:hAnsi="FreightSans Book" w:cs="Arial"/>
          <w:color w:val="000000" w:themeColor="text1"/>
        </w:rPr>
        <w:t xml:space="preserve"> of Bridgeport Art Museum and apprenticed with Sotheby’s, Christie’s and AXA Art Insurance in New York.   Prior to her time in New York, she was the Department head at Samsung Corp. from 1999-2001.  Ms. Park has also completed the Appraisal Studies course at </w:t>
      </w:r>
      <w:r>
        <w:rPr>
          <w:rFonts w:ascii="FreightSans Book" w:hAnsi="FreightSans Book"/>
          <w:w w:val="105"/>
        </w:rPr>
        <w:t>New York University School of Professional Studies</w:t>
      </w:r>
      <w:r>
        <w:rPr>
          <w:rFonts w:ascii="FreightSans Book" w:eastAsia="Times New Roman" w:hAnsi="FreightSans Book" w:cs="Arial"/>
          <w:color w:val="000000" w:themeColor="text1"/>
        </w:rPr>
        <w:t xml:space="preserve">.  Instructor for </w:t>
      </w:r>
      <w:r>
        <w:rPr>
          <w:rFonts w:ascii="FreightSans Book" w:hAnsi="FreightSans Book" w:cs="Times New Roman"/>
          <w:u w:val="single"/>
        </w:rPr>
        <w:t>How Today’s Art World Works and a Look at Contemporary Asian Art;</w:t>
      </w:r>
      <w:r>
        <w:rPr>
          <w:rFonts w:ascii="FreightSans Book" w:hAnsi="FreightSans Book" w:cs="Times New Roman"/>
        </w:rPr>
        <w:t xml:space="preserve"> </w:t>
      </w:r>
      <w:r>
        <w:rPr>
          <w:rFonts w:ascii="FreightSans Book" w:hAnsi="FreightSans Book" w:cs="Times New Roman"/>
          <w:u w:val="single"/>
        </w:rPr>
        <w:t xml:space="preserve">The Art Auction: An </w:t>
      </w:r>
      <w:proofErr w:type="gramStart"/>
      <w:r>
        <w:rPr>
          <w:rFonts w:ascii="FreightSans Book" w:hAnsi="FreightSans Book" w:cs="Times New Roman"/>
          <w:u w:val="single"/>
        </w:rPr>
        <w:t>Inside</w:t>
      </w:r>
      <w:proofErr w:type="gramEnd"/>
      <w:r>
        <w:rPr>
          <w:rFonts w:ascii="FreightSans Book" w:hAnsi="FreightSans Book" w:cs="Times New Roman"/>
          <w:u w:val="single"/>
        </w:rPr>
        <w:t xml:space="preserve"> View of the Evening Sale.</w:t>
      </w:r>
    </w:p>
    <w:p w14:paraId="79A9A341" w14:textId="77777777" w:rsidR="00FC1777" w:rsidRDefault="00FC1777" w:rsidP="00FC1777">
      <w:pPr>
        <w:pStyle w:val="3"/>
        <w:shd w:val="clear" w:color="auto" w:fill="FFFFFF"/>
        <w:ind w:left="1140" w:hanging="480"/>
        <w:rPr>
          <w:rFonts w:ascii="FreightSans Book" w:eastAsia="Times New Roman" w:hAnsi="FreightSans Book" w:cs="Arial"/>
          <w:color w:val="000000" w:themeColor="text1"/>
          <w:sz w:val="24"/>
          <w:szCs w:val="24"/>
          <w:u w:val="single"/>
        </w:rPr>
      </w:pPr>
      <w:r>
        <w:rPr>
          <w:rFonts w:ascii="FreightSans Book" w:hAnsi="FreightSans Book" w:cs="Times"/>
          <w:b/>
          <w:sz w:val="24"/>
          <w:szCs w:val="24"/>
          <w:u w:val="single"/>
        </w:rPr>
        <w:t xml:space="preserve"> </w:t>
      </w:r>
    </w:p>
    <w:p w14:paraId="7BE8E381" w14:textId="77777777" w:rsidR="00FC1777" w:rsidRDefault="00FC1777" w:rsidP="00FC1777">
      <w:pPr>
        <w:rPr>
          <w:rFonts w:ascii="FreightSans Medium" w:eastAsiaTheme="minorEastAsia" w:hAnsi="FreightSans Medium" w:cstheme="minorBidi"/>
          <w:sz w:val="24"/>
          <w:szCs w:val="24"/>
        </w:rPr>
      </w:pPr>
    </w:p>
    <w:p w14:paraId="306CC579" w14:textId="77777777" w:rsidR="00FC1777" w:rsidRDefault="00FC1777" w:rsidP="00FC1777">
      <w:pPr>
        <w:shd w:val="clear" w:color="auto" w:fill="FFFFFF"/>
        <w:textAlignment w:val="baseline"/>
        <w:rPr>
          <w:rFonts w:ascii="Helvetica" w:eastAsia="Times New Roman" w:hAnsi="Helvetica"/>
          <w:sz w:val="18"/>
          <w:szCs w:val="18"/>
        </w:rPr>
      </w:pPr>
    </w:p>
    <w:p w14:paraId="57E0854D" w14:textId="77777777" w:rsidR="00FC1777" w:rsidRDefault="00FC1777" w:rsidP="00FC1777">
      <w:pPr>
        <w:shd w:val="clear" w:color="auto" w:fill="FFFFFF"/>
        <w:textAlignment w:val="baseline"/>
        <w:rPr>
          <w:rFonts w:ascii="Helvetica" w:eastAsia="Times New Roman" w:hAnsi="Helvetica"/>
          <w:sz w:val="18"/>
          <w:szCs w:val="18"/>
        </w:rPr>
      </w:pPr>
    </w:p>
    <w:p w14:paraId="5B66CCB6" w14:textId="77777777" w:rsidR="00FC1777" w:rsidRDefault="00FC1777" w:rsidP="00FC1777">
      <w:pPr>
        <w:rPr>
          <w:rFonts w:ascii="FreightSans Book" w:eastAsiaTheme="minorEastAsia" w:hAnsi="FreightSans Book"/>
          <w:sz w:val="24"/>
          <w:szCs w:val="24"/>
        </w:rPr>
      </w:pPr>
      <w:r>
        <w:rPr>
          <w:rFonts w:ascii="FreightSans Bold" w:hAnsi="FreightSans Bold"/>
          <w:b/>
          <w:bCs/>
        </w:rPr>
        <w:t xml:space="preserve">Dr. Sabine Wilson </w:t>
      </w:r>
      <w:r>
        <w:rPr>
          <w:rFonts w:ascii="FreightSans Book" w:hAnsi="FreightSans Book"/>
        </w:rPr>
        <w:t>received her doctorate degree in art history from the Ludwig–</w:t>
      </w:r>
      <w:proofErr w:type="spellStart"/>
      <w:r>
        <w:rPr>
          <w:rFonts w:ascii="FreightSans Book" w:hAnsi="FreightSans Book"/>
        </w:rPr>
        <w:t>Maximilians-Universität</w:t>
      </w:r>
      <w:proofErr w:type="spellEnd"/>
      <w:r>
        <w:rPr>
          <w:rFonts w:ascii="FreightSans Book" w:hAnsi="FreightSans Book"/>
        </w:rPr>
        <w:t xml:space="preserve">, Munich, Germany. Since 2000, Sabine has had an independent fine art appraisal and advisory practice in New York where she advises clients on issues concerning valuation, provenance, and collecting of impressionist, modern, and contemporary art. She gives lectures and publishes on art forgery, German art between the wars, and French 18th century art. Sabine is a Certified Member and serves on the board of directors of the Appraisers Association. Dr. Wilson is an instructor at </w:t>
      </w:r>
      <w:r>
        <w:rPr>
          <w:rFonts w:ascii="FreightSans Book" w:hAnsi="FreightSans Book"/>
          <w:w w:val="105"/>
        </w:rPr>
        <w:t>New York University School of Professional Studies</w:t>
      </w:r>
      <w:r>
        <w:rPr>
          <w:rFonts w:ascii="FreightSans Book" w:hAnsi="FreightSans Book"/>
        </w:rPr>
        <w:t xml:space="preserve"> and teaches in the Comprehensive Appraisal Studies Program for the Appraisal Institute of America, the Association’s educational foundation.   Instructor for </w:t>
      </w:r>
      <w:r>
        <w:rPr>
          <w:rFonts w:ascii="FreightSans Book" w:hAnsi="FreightSans Book"/>
          <w:u w:val="single"/>
        </w:rPr>
        <w:t>Appraising the Fine Art</w:t>
      </w:r>
      <w:r>
        <w:rPr>
          <w:rFonts w:ascii="FreightSans Book" w:hAnsi="FreightSans Book"/>
        </w:rPr>
        <w:t xml:space="preserve">; </w:t>
      </w:r>
      <w:r>
        <w:rPr>
          <w:rFonts w:ascii="FreightSans Book" w:hAnsi="FreightSans Book"/>
          <w:u w:val="single"/>
        </w:rPr>
        <w:t>Authenticity of Works of Art</w:t>
      </w:r>
      <w:proofErr w:type="gramStart"/>
      <w:r>
        <w:rPr>
          <w:rFonts w:ascii="FreightSans Book" w:hAnsi="FreightSans Book"/>
        </w:rPr>
        <w:t xml:space="preserve">;  </w:t>
      </w:r>
      <w:r>
        <w:rPr>
          <w:rFonts w:ascii="FreightSans Book" w:hAnsi="FreightSans Book"/>
          <w:u w:val="single"/>
        </w:rPr>
        <w:t>Damage</w:t>
      </w:r>
      <w:proofErr w:type="gramEnd"/>
      <w:r>
        <w:rPr>
          <w:rFonts w:ascii="FreightSans Book" w:hAnsi="FreightSans Book"/>
          <w:u w:val="single"/>
        </w:rPr>
        <w:t xml:space="preserve"> and/or Loss of the Fine Art</w:t>
      </w:r>
      <w:r>
        <w:rPr>
          <w:rFonts w:ascii="FreightSans Book" w:hAnsi="FreightSans Book"/>
        </w:rPr>
        <w:t>s.</w:t>
      </w:r>
    </w:p>
    <w:p w14:paraId="11C857FC" w14:textId="77777777" w:rsidR="00FC1777" w:rsidRDefault="00FC1777" w:rsidP="00FC1777">
      <w:pPr>
        <w:rPr>
          <w:rFonts w:ascii="FreightSans Book" w:hAnsi="FreightSans Book"/>
        </w:rPr>
      </w:pPr>
    </w:p>
    <w:p w14:paraId="4DE4074F" w14:textId="77777777" w:rsidR="00FC1777" w:rsidRDefault="00FC1777" w:rsidP="00FC1777">
      <w:pPr>
        <w:rPr>
          <w:rFonts w:ascii="FreightSans Book" w:hAnsi="FreightSans Book"/>
          <w:sz w:val="20"/>
          <w:szCs w:val="20"/>
        </w:rPr>
      </w:pPr>
    </w:p>
    <w:p w14:paraId="742ED235" w14:textId="77777777" w:rsidR="00FC1777" w:rsidRPr="009926EA" w:rsidRDefault="00FC1777" w:rsidP="00D45DBA">
      <w:pPr>
        <w:rPr>
          <w:rFonts w:ascii="FreightSans Book" w:hAnsi="FreightSans Book"/>
          <w:sz w:val="20"/>
          <w:szCs w:val="20"/>
        </w:rPr>
      </w:pPr>
    </w:p>
    <w:sectPr w:rsidR="00FC1777" w:rsidRPr="009926EA" w:rsidSect="00573892">
      <w:headerReference w:type="default" r:id="rId10"/>
      <w:headerReference w:type="first" r:id="rId11"/>
      <w:footerReference w:type="first" r:id="rId12"/>
      <w:pgSz w:w="12240" w:h="15840"/>
      <w:pgMar w:top="1278" w:right="1440" w:bottom="486" w:left="1440" w:header="351" w:footer="42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A7843" w14:textId="77777777" w:rsidR="008775D4" w:rsidRDefault="008775D4" w:rsidP="00D45DBA">
      <w:r>
        <w:separator/>
      </w:r>
    </w:p>
  </w:endnote>
  <w:endnote w:type="continuationSeparator" w:id="0">
    <w:p w14:paraId="271B1756" w14:textId="77777777" w:rsidR="008775D4" w:rsidRDefault="008775D4" w:rsidP="00D4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FreightSansBook">
    <w:altName w:val="Times New Roman"/>
    <w:charset w:val="00"/>
    <w:family w:val="auto"/>
    <w:pitch w:val="variable"/>
    <w:sig w:usb0="00000003" w:usb1="5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eightSans Book">
    <w:altName w:val="Franklin Gothic Medium Cond"/>
    <w:charset w:val="00"/>
    <w:family w:val="auto"/>
    <w:pitch w:val="variable"/>
    <w:sig w:usb0="00000003" w:usb1="5000004A" w:usb2="00000000" w:usb3="00000000" w:csb0="00000001" w:csb1="00000000"/>
  </w:font>
  <w:font w:name="FreightSans Bold">
    <w:altName w:val="Rockwell Extra Bol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FreightSans Medium">
    <w:altName w:val="Franklin Gothic Medium Cond"/>
    <w:charset w:val="00"/>
    <w:family w:val="auto"/>
    <w:pitch w:val="variable"/>
    <w:sig w:usb0="00000003" w:usb1="50000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5B486" w14:textId="38D519D2" w:rsidR="00B94509" w:rsidRPr="00B94509" w:rsidRDefault="00B94509" w:rsidP="00B94509">
    <w:pPr>
      <w:pStyle w:val="a5"/>
      <w:jc w:val="center"/>
      <w:rPr>
        <w:sz w:val="20"/>
        <w:szCs w:val="20"/>
      </w:rPr>
    </w:pPr>
    <w:r>
      <w:rPr>
        <w:sz w:val="20"/>
        <w:szCs w:val="20"/>
      </w:rPr>
      <w:t xml:space="preserve">  </w:t>
    </w:r>
  </w:p>
  <w:p w14:paraId="396238BE" w14:textId="25994BA2" w:rsidR="00B94509" w:rsidRPr="00B94509" w:rsidRDefault="00B94509" w:rsidP="00B94509">
    <w:pPr>
      <w:pStyle w:val="a5"/>
      <w:jc w:val="center"/>
      <w:rPr>
        <w:color w:val="595959" w:themeColor="text1" w:themeTint="A6"/>
        <w:sz w:val="20"/>
        <w:szCs w:val="20"/>
      </w:rPr>
    </w:pPr>
    <w:r w:rsidRPr="00B94509">
      <w:rPr>
        <w:color w:val="595959" w:themeColor="text1" w:themeTint="A6"/>
        <w:sz w:val="20"/>
        <w:szCs w:val="20"/>
      </w:rPr>
      <w:t>212 West 35</w:t>
    </w:r>
    <w:r w:rsidRPr="00B94509">
      <w:rPr>
        <w:color w:val="595959" w:themeColor="text1" w:themeTint="A6"/>
        <w:sz w:val="20"/>
        <w:szCs w:val="20"/>
        <w:vertAlign w:val="superscript"/>
      </w:rPr>
      <w:t>th</w:t>
    </w:r>
    <w:r w:rsidRPr="00B94509">
      <w:rPr>
        <w:color w:val="595959" w:themeColor="text1" w:themeTint="A6"/>
        <w:sz w:val="20"/>
        <w:szCs w:val="20"/>
      </w:rPr>
      <w:t xml:space="preserve"> Street | 11</w:t>
    </w:r>
    <w:r w:rsidRPr="00B94509">
      <w:rPr>
        <w:color w:val="595959" w:themeColor="text1" w:themeTint="A6"/>
        <w:sz w:val="20"/>
        <w:szCs w:val="20"/>
        <w:vertAlign w:val="superscript"/>
      </w:rPr>
      <w:t>th</w:t>
    </w:r>
    <w:r w:rsidRPr="00B94509">
      <w:rPr>
        <w:color w:val="595959" w:themeColor="text1" w:themeTint="A6"/>
        <w:sz w:val="20"/>
        <w:szCs w:val="20"/>
      </w:rPr>
      <w:t xml:space="preserve"> Floor South </w:t>
    </w:r>
    <w:proofErr w:type="gramStart"/>
    <w:r w:rsidRPr="00B94509">
      <w:rPr>
        <w:color w:val="595959" w:themeColor="text1" w:themeTint="A6"/>
        <w:sz w:val="20"/>
        <w:szCs w:val="20"/>
      </w:rPr>
      <w:t>|  New</w:t>
    </w:r>
    <w:proofErr w:type="gramEnd"/>
    <w:r w:rsidRPr="00B94509">
      <w:rPr>
        <w:color w:val="595959" w:themeColor="text1" w:themeTint="A6"/>
        <w:sz w:val="20"/>
        <w:szCs w:val="20"/>
      </w:rPr>
      <w:t xml:space="preserve"> York, NY  1009  |  T: 212.889.5404   |  www.appraisersassociation.org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42BDE" w14:textId="77777777" w:rsidR="008775D4" w:rsidRDefault="008775D4" w:rsidP="00D45DBA">
      <w:r>
        <w:separator/>
      </w:r>
    </w:p>
  </w:footnote>
  <w:footnote w:type="continuationSeparator" w:id="0">
    <w:p w14:paraId="02EA754F" w14:textId="77777777" w:rsidR="008775D4" w:rsidRDefault="008775D4" w:rsidP="00D45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4D04F" w14:textId="462CE43A" w:rsidR="00D45DBA" w:rsidRDefault="00D45DBA" w:rsidP="00D45DBA">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91D12" w14:textId="7E2FF31C" w:rsidR="00A34B21" w:rsidRDefault="00A34B21" w:rsidP="00A34B21">
    <w:pPr>
      <w:pStyle w:val="a4"/>
      <w:jc w:val="center"/>
    </w:pPr>
    <w:r>
      <w:rPr>
        <w:noProof/>
        <w:lang w:eastAsia="ko-KR"/>
      </w:rPr>
      <w:drawing>
        <wp:inline distT="0" distB="0" distL="0" distR="0" wp14:anchorId="0F4EE453" wp14:editId="16C9E7D2">
          <wp:extent cx="1097280" cy="853506"/>
          <wp:effectExtent l="0" t="0" r="0" b="10160"/>
          <wp:docPr id="2" name="Picture 2" descr="../../../../../../Users/lselvin/Desktop/Screen%20Shot%2020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lselvin/Desktop/Screen%20Shot%202016-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535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C77FC"/>
    <w:multiLevelType w:val="hybridMultilevel"/>
    <w:tmpl w:val="232A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0466B"/>
    <w:multiLevelType w:val="hybridMultilevel"/>
    <w:tmpl w:val="7444F0F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740AB"/>
    <w:multiLevelType w:val="hybridMultilevel"/>
    <w:tmpl w:val="D78CC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85EED"/>
    <w:multiLevelType w:val="hybridMultilevel"/>
    <w:tmpl w:val="D78CC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F0937"/>
    <w:multiLevelType w:val="multilevel"/>
    <w:tmpl w:val="F0766DCE"/>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BA"/>
    <w:rsid w:val="00033D71"/>
    <w:rsid w:val="00041A0B"/>
    <w:rsid w:val="000974FF"/>
    <w:rsid w:val="000A4D03"/>
    <w:rsid w:val="001030E8"/>
    <w:rsid w:val="00146DA1"/>
    <w:rsid w:val="00202599"/>
    <w:rsid w:val="00226EC6"/>
    <w:rsid w:val="00242A4F"/>
    <w:rsid w:val="002725D0"/>
    <w:rsid w:val="002D46B1"/>
    <w:rsid w:val="002E44C6"/>
    <w:rsid w:val="002E6296"/>
    <w:rsid w:val="002F19BC"/>
    <w:rsid w:val="002F2BFA"/>
    <w:rsid w:val="00425010"/>
    <w:rsid w:val="0043015C"/>
    <w:rsid w:val="00494F13"/>
    <w:rsid w:val="004C47CD"/>
    <w:rsid w:val="00541DA3"/>
    <w:rsid w:val="00573892"/>
    <w:rsid w:val="005F439F"/>
    <w:rsid w:val="005F4658"/>
    <w:rsid w:val="006002C5"/>
    <w:rsid w:val="00601C3B"/>
    <w:rsid w:val="00674106"/>
    <w:rsid w:val="00690A32"/>
    <w:rsid w:val="006C07F8"/>
    <w:rsid w:val="006E2132"/>
    <w:rsid w:val="00751AAC"/>
    <w:rsid w:val="007652D3"/>
    <w:rsid w:val="007A3EDA"/>
    <w:rsid w:val="007F3621"/>
    <w:rsid w:val="00876902"/>
    <w:rsid w:val="008775D4"/>
    <w:rsid w:val="008B2204"/>
    <w:rsid w:val="008B7A0D"/>
    <w:rsid w:val="008F221C"/>
    <w:rsid w:val="00900A48"/>
    <w:rsid w:val="00907E42"/>
    <w:rsid w:val="009342C4"/>
    <w:rsid w:val="00934393"/>
    <w:rsid w:val="00942FF5"/>
    <w:rsid w:val="00950A8E"/>
    <w:rsid w:val="00971D8B"/>
    <w:rsid w:val="00986881"/>
    <w:rsid w:val="00987C44"/>
    <w:rsid w:val="009926EA"/>
    <w:rsid w:val="009A3D8A"/>
    <w:rsid w:val="009A5D70"/>
    <w:rsid w:val="009A64C9"/>
    <w:rsid w:val="009D2E86"/>
    <w:rsid w:val="009E526A"/>
    <w:rsid w:val="009F5A3B"/>
    <w:rsid w:val="00A34B21"/>
    <w:rsid w:val="00A3657B"/>
    <w:rsid w:val="00A625F2"/>
    <w:rsid w:val="00AA0B77"/>
    <w:rsid w:val="00AA5515"/>
    <w:rsid w:val="00B10835"/>
    <w:rsid w:val="00B22FEE"/>
    <w:rsid w:val="00B25A9F"/>
    <w:rsid w:val="00B45A3C"/>
    <w:rsid w:val="00B61D9D"/>
    <w:rsid w:val="00B64ADF"/>
    <w:rsid w:val="00B8785C"/>
    <w:rsid w:val="00B94509"/>
    <w:rsid w:val="00BC48C2"/>
    <w:rsid w:val="00BC79C2"/>
    <w:rsid w:val="00BD5679"/>
    <w:rsid w:val="00BE701B"/>
    <w:rsid w:val="00C236F6"/>
    <w:rsid w:val="00C25E3F"/>
    <w:rsid w:val="00C87C28"/>
    <w:rsid w:val="00CA0AA0"/>
    <w:rsid w:val="00CB509B"/>
    <w:rsid w:val="00CC215E"/>
    <w:rsid w:val="00CC48E4"/>
    <w:rsid w:val="00CE3100"/>
    <w:rsid w:val="00CF0C22"/>
    <w:rsid w:val="00D36EA9"/>
    <w:rsid w:val="00D3736B"/>
    <w:rsid w:val="00D41995"/>
    <w:rsid w:val="00D45DBA"/>
    <w:rsid w:val="00D46937"/>
    <w:rsid w:val="00D51D67"/>
    <w:rsid w:val="00DA3D9E"/>
    <w:rsid w:val="00E27BE9"/>
    <w:rsid w:val="00E321A0"/>
    <w:rsid w:val="00E46712"/>
    <w:rsid w:val="00E57C1D"/>
    <w:rsid w:val="00EA5CF4"/>
    <w:rsid w:val="00F12390"/>
    <w:rsid w:val="00F26284"/>
    <w:rsid w:val="00F36CA0"/>
    <w:rsid w:val="00FC1777"/>
    <w:rsid w:val="00FC7043"/>
    <w:rsid w:val="00FD5F1F"/>
    <w:rsid w:val="00FE49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54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45DBA"/>
    <w:pPr>
      <w:widowControl w:val="0"/>
      <w:autoSpaceDE w:val="0"/>
      <w:autoSpaceDN w:val="0"/>
    </w:pPr>
    <w:rPr>
      <w:rFonts w:ascii="FreightSansBook" w:eastAsia="FreightSansBook" w:hAnsi="FreightSansBook" w:cs="FreightSansBook"/>
      <w:sz w:val="22"/>
      <w:szCs w:val="22"/>
    </w:rPr>
  </w:style>
  <w:style w:type="paragraph" w:styleId="1">
    <w:name w:val="heading 1"/>
    <w:basedOn w:val="a"/>
    <w:link w:val="1Char"/>
    <w:uiPriority w:val="9"/>
    <w:qFormat/>
    <w:rsid w:val="002E6296"/>
    <w:pPr>
      <w:widowControl/>
      <w:autoSpaceDE/>
      <w:autoSpaceDN/>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3">
    <w:name w:val="heading 3"/>
    <w:basedOn w:val="a"/>
    <w:next w:val="a"/>
    <w:link w:val="3Char"/>
    <w:uiPriority w:val="9"/>
    <w:semiHidden/>
    <w:unhideWhenUsed/>
    <w:qFormat/>
    <w:rsid w:val="00FC1777"/>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45DBA"/>
    <w:rPr>
      <w:sz w:val="19"/>
      <w:szCs w:val="19"/>
    </w:rPr>
  </w:style>
  <w:style w:type="character" w:customStyle="1" w:styleId="Char">
    <w:name w:val="본문 Char"/>
    <w:basedOn w:val="a0"/>
    <w:link w:val="a3"/>
    <w:uiPriority w:val="1"/>
    <w:rsid w:val="00D45DBA"/>
    <w:rPr>
      <w:rFonts w:ascii="FreightSansBook" w:eastAsia="FreightSansBook" w:hAnsi="FreightSansBook" w:cs="FreightSansBook"/>
      <w:sz w:val="19"/>
      <w:szCs w:val="19"/>
    </w:rPr>
  </w:style>
  <w:style w:type="paragraph" w:styleId="a4">
    <w:name w:val="header"/>
    <w:basedOn w:val="a"/>
    <w:link w:val="Char0"/>
    <w:uiPriority w:val="99"/>
    <w:unhideWhenUsed/>
    <w:rsid w:val="00D45DBA"/>
    <w:pPr>
      <w:tabs>
        <w:tab w:val="center" w:pos="4680"/>
        <w:tab w:val="right" w:pos="9360"/>
      </w:tabs>
    </w:pPr>
  </w:style>
  <w:style w:type="character" w:customStyle="1" w:styleId="Char0">
    <w:name w:val="머리글 Char"/>
    <w:basedOn w:val="a0"/>
    <w:link w:val="a4"/>
    <w:uiPriority w:val="99"/>
    <w:rsid w:val="00D45DBA"/>
    <w:rPr>
      <w:rFonts w:ascii="FreightSansBook" w:eastAsia="FreightSansBook" w:hAnsi="FreightSansBook" w:cs="FreightSansBook"/>
      <w:sz w:val="22"/>
      <w:szCs w:val="22"/>
    </w:rPr>
  </w:style>
  <w:style w:type="paragraph" w:styleId="a5">
    <w:name w:val="footer"/>
    <w:basedOn w:val="a"/>
    <w:link w:val="Char1"/>
    <w:uiPriority w:val="99"/>
    <w:unhideWhenUsed/>
    <w:rsid w:val="00D45DBA"/>
    <w:pPr>
      <w:tabs>
        <w:tab w:val="center" w:pos="4680"/>
        <w:tab w:val="right" w:pos="9360"/>
      </w:tabs>
    </w:pPr>
  </w:style>
  <w:style w:type="character" w:customStyle="1" w:styleId="Char1">
    <w:name w:val="바닥글 Char"/>
    <w:basedOn w:val="a0"/>
    <w:link w:val="a5"/>
    <w:uiPriority w:val="99"/>
    <w:rsid w:val="00D45DBA"/>
    <w:rPr>
      <w:rFonts w:ascii="FreightSansBook" w:eastAsia="FreightSansBook" w:hAnsi="FreightSansBook" w:cs="FreightSansBook"/>
      <w:sz w:val="22"/>
      <w:szCs w:val="22"/>
    </w:rPr>
  </w:style>
  <w:style w:type="paragraph" w:styleId="a6">
    <w:name w:val="List Paragraph"/>
    <w:basedOn w:val="a"/>
    <w:uiPriority w:val="34"/>
    <w:qFormat/>
    <w:rsid w:val="00EA5CF4"/>
    <w:pPr>
      <w:ind w:left="720"/>
      <w:contextualSpacing/>
    </w:pPr>
  </w:style>
  <w:style w:type="character" w:customStyle="1" w:styleId="apple-converted-space">
    <w:name w:val="apple-converted-space"/>
    <w:basedOn w:val="a0"/>
    <w:rsid w:val="00D51D67"/>
  </w:style>
  <w:style w:type="character" w:customStyle="1" w:styleId="1Char">
    <w:name w:val="제목 1 Char"/>
    <w:basedOn w:val="a0"/>
    <w:link w:val="1"/>
    <w:uiPriority w:val="9"/>
    <w:rsid w:val="002E6296"/>
    <w:rPr>
      <w:rFonts w:ascii="Times New Roman" w:hAnsi="Times New Roman" w:cs="Times New Roman"/>
      <w:b/>
      <w:bCs/>
      <w:kern w:val="36"/>
      <w:sz w:val="48"/>
      <w:szCs w:val="48"/>
    </w:rPr>
  </w:style>
  <w:style w:type="character" w:customStyle="1" w:styleId="s1">
    <w:name w:val="s1"/>
    <w:basedOn w:val="a0"/>
    <w:rsid w:val="004C47CD"/>
  </w:style>
  <w:style w:type="character" w:customStyle="1" w:styleId="3Char">
    <w:name w:val="제목 3 Char"/>
    <w:basedOn w:val="a0"/>
    <w:link w:val="3"/>
    <w:uiPriority w:val="9"/>
    <w:semiHidden/>
    <w:rsid w:val="00FC1777"/>
    <w:rPr>
      <w:rFonts w:asciiTheme="majorHAnsi" w:eastAsiaTheme="majorEastAsia" w:hAnsiTheme="majorHAnsi" w:cstheme="majorBidi"/>
      <w:sz w:val="22"/>
      <w:szCs w:val="22"/>
    </w:rPr>
  </w:style>
  <w:style w:type="character" w:styleId="a7">
    <w:name w:val="Hyperlink"/>
    <w:basedOn w:val="a0"/>
    <w:uiPriority w:val="99"/>
    <w:semiHidden/>
    <w:unhideWhenUsed/>
    <w:rsid w:val="00FC17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73706">
      <w:bodyDiv w:val="1"/>
      <w:marLeft w:val="0"/>
      <w:marRight w:val="0"/>
      <w:marTop w:val="0"/>
      <w:marBottom w:val="0"/>
      <w:divBdr>
        <w:top w:val="none" w:sz="0" w:space="0" w:color="auto"/>
        <w:left w:val="none" w:sz="0" w:space="0" w:color="auto"/>
        <w:bottom w:val="none" w:sz="0" w:space="0" w:color="auto"/>
        <w:right w:val="none" w:sz="0" w:space="0" w:color="auto"/>
      </w:divBdr>
    </w:div>
    <w:div w:id="952829437">
      <w:bodyDiv w:val="1"/>
      <w:marLeft w:val="0"/>
      <w:marRight w:val="0"/>
      <w:marTop w:val="0"/>
      <w:marBottom w:val="0"/>
      <w:divBdr>
        <w:top w:val="none" w:sz="0" w:space="0" w:color="auto"/>
        <w:left w:val="none" w:sz="0" w:space="0" w:color="auto"/>
        <w:bottom w:val="none" w:sz="0" w:space="0" w:color="auto"/>
        <w:right w:val="none" w:sz="0" w:space="0" w:color="auto"/>
      </w:divBdr>
    </w:div>
    <w:div w:id="1033577929">
      <w:bodyDiv w:val="1"/>
      <w:marLeft w:val="0"/>
      <w:marRight w:val="0"/>
      <w:marTop w:val="0"/>
      <w:marBottom w:val="0"/>
      <w:divBdr>
        <w:top w:val="none" w:sz="0" w:space="0" w:color="auto"/>
        <w:left w:val="none" w:sz="0" w:space="0" w:color="auto"/>
        <w:bottom w:val="none" w:sz="0" w:space="0" w:color="auto"/>
        <w:right w:val="none" w:sz="0" w:space="0" w:color="auto"/>
      </w:divBdr>
      <w:divsChild>
        <w:div w:id="539367315">
          <w:marLeft w:val="0"/>
          <w:marRight w:val="0"/>
          <w:marTop w:val="0"/>
          <w:marBottom w:val="0"/>
          <w:divBdr>
            <w:top w:val="none" w:sz="0" w:space="0" w:color="auto"/>
            <w:left w:val="none" w:sz="0" w:space="0" w:color="auto"/>
            <w:bottom w:val="none" w:sz="0" w:space="0" w:color="auto"/>
            <w:right w:val="none" w:sz="0" w:space="0" w:color="auto"/>
          </w:divBdr>
        </w:div>
        <w:div w:id="1964190180">
          <w:marLeft w:val="0"/>
          <w:marRight w:val="0"/>
          <w:marTop w:val="0"/>
          <w:marBottom w:val="0"/>
          <w:divBdr>
            <w:top w:val="none" w:sz="0" w:space="0" w:color="auto"/>
            <w:left w:val="none" w:sz="0" w:space="0" w:color="auto"/>
            <w:bottom w:val="none" w:sz="0" w:space="0" w:color="auto"/>
            <w:right w:val="none" w:sz="0" w:space="0" w:color="auto"/>
          </w:divBdr>
        </w:div>
        <w:div w:id="391925733">
          <w:marLeft w:val="0"/>
          <w:marRight w:val="0"/>
          <w:marTop w:val="0"/>
          <w:marBottom w:val="0"/>
          <w:divBdr>
            <w:top w:val="none" w:sz="0" w:space="0" w:color="auto"/>
            <w:left w:val="none" w:sz="0" w:space="0" w:color="auto"/>
            <w:bottom w:val="none" w:sz="0" w:space="0" w:color="auto"/>
            <w:right w:val="none" w:sz="0" w:space="0" w:color="auto"/>
          </w:divBdr>
        </w:div>
        <w:div w:id="635254779">
          <w:marLeft w:val="0"/>
          <w:marRight w:val="0"/>
          <w:marTop w:val="0"/>
          <w:marBottom w:val="0"/>
          <w:divBdr>
            <w:top w:val="none" w:sz="0" w:space="0" w:color="auto"/>
            <w:left w:val="none" w:sz="0" w:space="0" w:color="auto"/>
            <w:bottom w:val="none" w:sz="0" w:space="0" w:color="auto"/>
            <w:right w:val="none" w:sz="0" w:space="0" w:color="auto"/>
          </w:divBdr>
        </w:div>
        <w:div w:id="658078713">
          <w:marLeft w:val="0"/>
          <w:marRight w:val="0"/>
          <w:marTop w:val="0"/>
          <w:marBottom w:val="0"/>
          <w:divBdr>
            <w:top w:val="none" w:sz="0" w:space="0" w:color="auto"/>
            <w:left w:val="none" w:sz="0" w:space="0" w:color="auto"/>
            <w:bottom w:val="none" w:sz="0" w:space="0" w:color="auto"/>
            <w:right w:val="none" w:sz="0" w:space="0" w:color="auto"/>
          </w:divBdr>
        </w:div>
        <w:div w:id="511796270">
          <w:marLeft w:val="0"/>
          <w:marRight w:val="0"/>
          <w:marTop w:val="0"/>
          <w:marBottom w:val="0"/>
          <w:divBdr>
            <w:top w:val="none" w:sz="0" w:space="0" w:color="auto"/>
            <w:left w:val="none" w:sz="0" w:space="0" w:color="auto"/>
            <w:bottom w:val="none" w:sz="0" w:space="0" w:color="auto"/>
            <w:right w:val="none" w:sz="0" w:space="0" w:color="auto"/>
          </w:divBdr>
        </w:div>
        <w:div w:id="1423337868">
          <w:marLeft w:val="0"/>
          <w:marRight w:val="0"/>
          <w:marTop w:val="0"/>
          <w:marBottom w:val="0"/>
          <w:divBdr>
            <w:top w:val="none" w:sz="0" w:space="0" w:color="auto"/>
            <w:left w:val="none" w:sz="0" w:space="0" w:color="auto"/>
            <w:bottom w:val="none" w:sz="0" w:space="0" w:color="auto"/>
            <w:right w:val="none" w:sz="0" w:space="0" w:color="auto"/>
          </w:divBdr>
        </w:div>
        <w:div w:id="1172184114">
          <w:marLeft w:val="0"/>
          <w:marRight w:val="0"/>
          <w:marTop w:val="0"/>
          <w:marBottom w:val="0"/>
          <w:divBdr>
            <w:top w:val="none" w:sz="0" w:space="0" w:color="auto"/>
            <w:left w:val="none" w:sz="0" w:space="0" w:color="auto"/>
            <w:bottom w:val="none" w:sz="0" w:space="0" w:color="auto"/>
            <w:right w:val="none" w:sz="0" w:space="0" w:color="auto"/>
          </w:divBdr>
        </w:div>
        <w:div w:id="1073771414">
          <w:marLeft w:val="0"/>
          <w:marRight w:val="0"/>
          <w:marTop w:val="0"/>
          <w:marBottom w:val="0"/>
          <w:divBdr>
            <w:top w:val="none" w:sz="0" w:space="0" w:color="auto"/>
            <w:left w:val="none" w:sz="0" w:space="0" w:color="auto"/>
            <w:bottom w:val="none" w:sz="0" w:space="0" w:color="auto"/>
            <w:right w:val="none" w:sz="0" w:space="0" w:color="auto"/>
          </w:divBdr>
        </w:div>
        <w:div w:id="1609041949">
          <w:marLeft w:val="0"/>
          <w:marRight w:val="0"/>
          <w:marTop w:val="0"/>
          <w:marBottom w:val="0"/>
          <w:divBdr>
            <w:top w:val="none" w:sz="0" w:space="0" w:color="auto"/>
            <w:left w:val="none" w:sz="0" w:space="0" w:color="auto"/>
            <w:bottom w:val="none" w:sz="0" w:space="0" w:color="auto"/>
            <w:right w:val="none" w:sz="0" w:space="0" w:color="auto"/>
          </w:divBdr>
        </w:div>
        <w:div w:id="1508667088">
          <w:marLeft w:val="0"/>
          <w:marRight w:val="0"/>
          <w:marTop w:val="0"/>
          <w:marBottom w:val="0"/>
          <w:divBdr>
            <w:top w:val="none" w:sz="0" w:space="0" w:color="auto"/>
            <w:left w:val="none" w:sz="0" w:space="0" w:color="auto"/>
            <w:bottom w:val="none" w:sz="0" w:space="0" w:color="auto"/>
            <w:right w:val="none" w:sz="0" w:space="0" w:color="auto"/>
          </w:divBdr>
        </w:div>
      </w:divsChild>
    </w:div>
    <w:div w:id="1567449409">
      <w:bodyDiv w:val="1"/>
      <w:marLeft w:val="0"/>
      <w:marRight w:val="0"/>
      <w:marTop w:val="0"/>
      <w:marBottom w:val="0"/>
      <w:divBdr>
        <w:top w:val="none" w:sz="0" w:space="0" w:color="auto"/>
        <w:left w:val="none" w:sz="0" w:space="0" w:color="auto"/>
        <w:bottom w:val="none" w:sz="0" w:space="0" w:color="auto"/>
        <w:right w:val="none" w:sz="0" w:space="0" w:color="auto"/>
      </w:divBdr>
    </w:div>
    <w:div w:id="1650212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ungmin-leomina-park-756b6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jungmin-leomina-park-756b69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jungmin-leomina-park-756b699"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Haein Choi</cp:lastModifiedBy>
  <cp:revision>3</cp:revision>
  <cp:lastPrinted>2017-06-09T13:33:00Z</cp:lastPrinted>
  <dcterms:created xsi:type="dcterms:W3CDTF">2017-06-23T06:41:00Z</dcterms:created>
  <dcterms:modified xsi:type="dcterms:W3CDTF">2017-06-26T07:19:00Z</dcterms:modified>
</cp:coreProperties>
</file>